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2E4D09" w:rsidRPr="002E4D09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2E4D09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2E4D09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2E4D09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55165" w:rsidRPr="002E4D09" w:rsidRDefault="00855165" w:rsidP="0026643F">
      <w:pPr>
        <w:pStyle w:val="Subttulo"/>
        <w:ind w:right="0"/>
        <w:rPr>
          <w:i/>
          <w:szCs w:val="24"/>
        </w:rPr>
      </w:pPr>
      <w:r w:rsidRPr="002E4D09">
        <w:rPr>
          <w:b/>
          <w:bCs/>
          <w:szCs w:val="24"/>
        </w:rPr>
        <w:t>Unidade:</w:t>
      </w:r>
      <w:r w:rsidRPr="002E4D09">
        <w:rPr>
          <w:szCs w:val="24"/>
        </w:rPr>
        <w:tab/>
      </w:r>
      <w:r w:rsidR="00215E25" w:rsidRPr="002E4D09">
        <w:rPr>
          <w:szCs w:val="24"/>
        </w:rPr>
        <w:t>POLOS DE APOIO PRESENCIAL CREDENCIADOS</w:t>
      </w:r>
    </w:p>
    <w:p w:rsidR="00855165" w:rsidRPr="002E4D09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2E4D09">
        <w:rPr>
          <w:rFonts w:ascii="Times New Roman" w:hAnsi="Times New Roman" w:cs="Times New Roman"/>
          <w:sz w:val="24"/>
          <w:szCs w:val="24"/>
        </w:rPr>
        <w:tab/>
      </w:r>
      <w:r w:rsidRPr="002E4D09">
        <w:rPr>
          <w:rFonts w:ascii="Times New Roman" w:hAnsi="Times New Roman" w:cs="Times New Roman"/>
          <w:sz w:val="24"/>
          <w:szCs w:val="24"/>
        </w:rPr>
        <w:tab/>
      </w:r>
    </w:p>
    <w:p w:rsidR="00855165" w:rsidRPr="002E4D09" w:rsidRDefault="00855165" w:rsidP="0026643F">
      <w:pPr>
        <w:pStyle w:val="Ttulo5"/>
        <w:ind w:left="1560" w:right="0" w:hanging="1560"/>
        <w:rPr>
          <w:szCs w:val="24"/>
        </w:rPr>
      </w:pPr>
      <w:r w:rsidRPr="002E4D09">
        <w:rPr>
          <w:bCs/>
          <w:szCs w:val="24"/>
        </w:rPr>
        <w:t>Curso:</w:t>
      </w:r>
      <w:r w:rsidRPr="002E4D09">
        <w:rPr>
          <w:b w:val="0"/>
          <w:szCs w:val="24"/>
        </w:rPr>
        <w:tab/>
      </w:r>
      <w:r w:rsidR="001C3892" w:rsidRPr="002E4D09">
        <w:rPr>
          <w:szCs w:val="24"/>
        </w:rPr>
        <w:t>LOGÍSTICA</w:t>
      </w:r>
      <w:r w:rsidRPr="002E4D09">
        <w:rPr>
          <w:szCs w:val="24"/>
        </w:rPr>
        <w:t xml:space="preserve"> </w:t>
      </w:r>
    </w:p>
    <w:p w:rsidR="0082432D" w:rsidRPr="002E4D09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2E4D09">
        <w:rPr>
          <w:rFonts w:ascii="Times New Roman" w:hAnsi="Times New Roman" w:cs="Times New Roman"/>
          <w:sz w:val="24"/>
          <w:szCs w:val="24"/>
          <w:lang w:eastAsia="pt-BR"/>
        </w:rPr>
        <w:t>(Eixo Tecnológico: Gestão e Negócios)</w:t>
      </w:r>
    </w:p>
    <w:p w:rsidR="00855165" w:rsidRPr="002E4D09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2E4D09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2E4D09">
        <w:rPr>
          <w:rFonts w:ascii="Times New Roman" w:hAnsi="Times New Roman" w:cs="Times New Roman"/>
          <w:sz w:val="24"/>
          <w:szCs w:val="24"/>
        </w:rPr>
        <w:tab/>
      </w:r>
      <w:r w:rsidR="0082432D" w:rsidRPr="002E4D09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2E4D09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2E4D09" w:rsidRDefault="00855165" w:rsidP="0026643F">
      <w:pPr>
        <w:pStyle w:val="Ttulo5"/>
        <w:ind w:left="1560" w:right="0" w:hanging="1560"/>
        <w:rPr>
          <w:szCs w:val="24"/>
        </w:rPr>
      </w:pPr>
      <w:r w:rsidRPr="002E4D09">
        <w:rPr>
          <w:bCs/>
          <w:szCs w:val="24"/>
        </w:rPr>
        <w:t>Regime:</w:t>
      </w:r>
      <w:r w:rsidRPr="002E4D09">
        <w:rPr>
          <w:b w:val="0"/>
          <w:szCs w:val="24"/>
        </w:rPr>
        <w:tab/>
        <w:t>MODULAR</w:t>
      </w:r>
    </w:p>
    <w:p w:rsidR="00855165" w:rsidRPr="002E4D09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2E4D09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2E4D09">
        <w:rPr>
          <w:bCs/>
          <w:szCs w:val="24"/>
        </w:rPr>
        <w:t>Modalidade:</w:t>
      </w:r>
      <w:r w:rsidRPr="002E4D09">
        <w:rPr>
          <w:b w:val="0"/>
          <w:szCs w:val="24"/>
        </w:rPr>
        <w:tab/>
        <w:t>A DISTÂNCIA</w:t>
      </w:r>
    </w:p>
    <w:p w:rsidR="00855165" w:rsidRPr="002E4D09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2E4D09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2E4D09">
        <w:rPr>
          <w:bCs/>
          <w:szCs w:val="24"/>
        </w:rPr>
        <w:t>Duração:</w:t>
      </w:r>
      <w:r w:rsidRPr="002E4D09">
        <w:rPr>
          <w:b w:val="0"/>
          <w:szCs w:val="24"/>
        </w:rPr>
        <w:tab/>
      </w:r>
      <w:r w:rsidR="00CA790A" w:rsidRPr="002E4D09">
        <w:rPr>
          <w:b w:val="0"/>
          <w:szCs w:val="24"/>
        </w:rPr>
        <w:t>2</w:t>
      </w:r>
      <w:r w:rsidRPr="002E4D09">
        <w:rPr>
          <w:b w:val="0"/>
          <w:szCs w:val="24"/>
        </w:rPr>
        <w:t xml:space="preserve"> (</w:t>
      </w:r>
      <w:r w:rsidR="00CA790A" w:rsidRPr="002E4D09">
        <w:rPr>
          <w:b w:val="0"/>
          <w:szCs w:val="24"/>
        </w:rPr>
        <w:t>DOIS</w:t>
      </w:r>
      <w:r w:rsidRPr="002E4D09">
        <w:rPr>
          <w:b w:val="0"/>
          <w:szCs w:val="24"/>
        </w:rPr>
        <w:t xml:space="preserve">) </w:t>
      </w:r>
      <w:r w:rsidR="00CA790A" w:rsidRPr="002E4D09">
        <w:rPr>
          <w:b w:val="0"/>
          <w:szCs w:val="24"/>
        </w:rPr>
        <w:t>ANOS</w:t>
      </w:r>
      <w:r w:rsidRPr="002E4D09">
        <w:rPr>
          <w:b w:val="0"/>
          <w:szCs w:val="24"/>
        </w:rPr>
        <w:t xml:space="preserve"> LETIVOS</w:t>
      </w:r>
    </w:p>
    <w:p w:rsidR="00855165" w:rsidRPr="002E4D09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2E4D09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2E4D09">
        <w:rPr>
          <w:bCs/>
          <w:szCs w:val="24"/>
        </w:rPr>
        <w:t>Integralização:</w:t>
      </w:r>
      <w:r w:rsidR="000E5B0A" w:rsidRPr="002E4D09">
        <w:rPr>
          <w:bCs/>
          <w:szCs w:val="24"/>
        </w:rPr>
        <w:t xml:space="preserve"> </w:t>
      </w:r>
      <w:r w:rsidRPr="002E4D09">
        <w:rPr>
          <w:b w:val="0"/>
          <w:szCs w:val="24"/>
        </w:rPr>
        <w:t>A) TEMPO TOTAL</w:t>
      </w:r>
      <w:r w:rsidRPr="002E4D09">
        <w:rPr>
          <w:b w:val="0"/>
          <w:szCs w:val="24"/>
        </w:rPr>
        <w:tab/>
        <w:t>- MÍNIMO</w:t>
      </w:r>
      <w:r w:rsidRPr="002E4D09">
        <w:rPr>
          <w:b w:val="0"/>
          <w:szCs w:val="24"/>
        </w:rPr>
        <w:tab/>
        <w:t>=</w:t>
      </w:r>
      <w:r w:rsidRPr="002E4D09">
        <w:rPr>
          <w:b w:val="0"/>
          <w:szCs w:val="24"/>
        </w:rPr>
        <w:tab/>
        <w:t>0</w:t>
      </w:r>
      <w:r w:rsidR="00CA790A" w:rsidRPr="002E4D09">
        <w:rPr>
          <w:b w:val="0"/>
          <w:szCs w:val="24"/>
        </w:rPr>
        <w:t>2</w:t>
      </w:r>
      <w:r w:rsidRPr="002E4D09">
        <w:rPr>
          <w:b w:val="0"/>
          <w:szCs w:val="24"/>
        </w:rPr>
        <w:t xml:space="preserve"> (</w:t>
      </w:r>
      <w:r w:rsidR="00CA790A" w:rsidRPr="002E4D09">
        <w:rPr>
          <w:b w:val="0"/>
          <w:szCs w:val="24"/>
        </w:rPr>
        <w:t>DOIS</w:t>
      </w:r>
      <w:r w:rsidRPr="002E4D09">
        <w:rPr>
          <w:b w:val="0"/>
          <w:szCs w:val="24"/>
        </w:rPr>
        <w:t xml:space="preserve">) </w:t>
      </w:r>
      <w:r w:rsidR="00CA790A" w:rsidRPr="002E4D09">
        <w:rPr>
          <w:b w:val="0"/>
          <w:szCs w:val="24"/>
        </w:rPr>
        <w:t xml:space="preserve">ANOS </w:t>
      </w:r>
      <w:r w:rsidRPr="002E4D09">
        <w:rPr>
          <w:b w:val="0"/>
          <w:szCs w:val="24"/>
        </w:rPr>
        <w:t>LETIVOS</w:t>
      </w:r>
    </w:p>
    <w:p w:rsidR="00855165" w:rsidRPr="002E4D09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2E4D09">
        <w:rPr>
          <w:szCs w:val="24"/>
        </w:rPr>
        <w:tab/>
      </w:r>
      <w:r w:rsidRPr="002E4D09">
        <w:rPr>
          <w:b w:val="0"/>
          <w:szCs w:val="24"/>
        </w:rPr>
        <w:t>- MÁXIMO</w:t>
      </w:r>
      <w:r w:rsidRPr="002E4D09">
        <w:rPr>
          <w:b w:val="0"/>
          <w:szCs w:val="24"/>
        </w:rPr>
        <w:tab/>
        <w:t>=</w:t>
      </w:r>
      <w:r w:rsidR="000E5B0A" w:rsidRPr="002E4D09">
        <w:rPr>
          <w:b w:val="0"/>
          <w:szCs w:val="24"/>
        </w:rPr>
        <w:tab/>
      </w:r>
      <w:r w:rsidRPr="002E4D09">
        <w:rPr>
          <w:b w:val="0"/>
          <w:szCs w:val="24"/>
        </w:rPr>
        <w:t>0</w:t>
      </w:r>
      <w:r w:rsidR="00CA790A" w:rsidRPr="002E4D09">
        <w:rPr>
          <w:b w:val="0"/>
          <w:szCs w:val="24"/>
        </w:rPr>
        <w:t>3</w:t>
      </w:r>
      <w:r w:rsidRPr="002E4D09">
        <w:rPr>
          <w:b w:val="0"/>
          <w:szCs w:val="24"/>
        </w:rPr>
        <w:t xml:space="preserve"> (</w:t>
      </w:r>
      <w:r w:rsidR="00CA790A" w:rsidRPr="002E4D09">
        <w:rPr>
          <w:b w:val="0"/>
          <w:szCs w:val="24"/>
        </w:rPr>
        <w:t>TRÊS</w:t>
      </w:r>
      <w:r w:rsidRPr="002E4D09">
        <w:rPr>
          <w:b w:val="0"/>
          <w:szCs w:val="24"/>
        </w:rPr>
        <w:t xml:space="preserve">) </w:t>
      </w:r>
      <w:r w:rsidR="00CA790A" w:rsidRPr="002E4D09">
        <w:rPr>
          <w:b w:val="0"/>
          <w:szCs w:val="24"/>
        </w:rPr>
        <w:t xml:space="preserve">ANOS </w:t>
      </w:r>
      <w:r w:rsidRPr="002E4D09">
        <w:rPr>
          <w:b w:val="0"/>
          <w:szCs w:val="24"/>
        </w:rPr>
        <w:t>LETIVOS</w:t>
      </w:r>
    </w:p>
    <w:p w:rsidR="00855165" w:rsidRDefault="00855165" w:rsidP="001D2053">
      <w:pPr>
        <w:spacing w:line="240" w:lineRule="auto"/>
        <w:ind w:left="1560" w:hanging="1560"/>
        <w:rPr>
          <w:rFonts w:ascii="Times New Roman" w:hAnsi="Times New Roman" w:cs="Times New Roman"/>
          <w:b/>
          <w:bCs/>
          <w:sz w:val="24"/>
          <w:szCs w:val="24"/>
        </w:rPr>
      </w:pPr>
      <w:r w:rsidRPr="002E4D09">
        <w:rPr>
          <w:rFonts w:ascii="Times New Roman" w:hAnsi="Times New Roman" w:cs="Times New Roman"/>
          <w:sz w:val="24"/>
          <w:szCs w:val="24"/>
        </w:rPr>
        <w:tab/>
        <w:t xml:space="preserve">  B) TEMPO ÚTIL (Carga Horária) = </w:t>
      </w:r>
      <w:proofErr w:type="gramStart"/>
      <w:r w:rsidR="0082432D" w:rsidRPr="002E4D0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E4D09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EB4B09" w:rsidRPr="002E4D0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2432D" w:rsidRPr="002E4D0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2E4D09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proofErr w:type="gramEnd"/>
      <w:r w:rsidRPr="002E4D09">
        <w:rPr>
          <w:rFonts w:ascii="Times New Roman" w:hAnsi="Times New Roman" w:cs="Times New Roman"/>
          <w:b/>
          <w:bCs/>
          <w:sz w:val="24"/>
          <w:szCs w:val="24"/>
        </w:rPr>
        <w:t>/AULA (*)</w:t>
      </w:r>
    </w:p>
    <w:p w:rsidR="001F3E5E" w:rsidRPr="002E4D09" w:rsidRDefault="001F3E5E" w:rsidP="001D2053">
      <w:pPr>
        <w:spacing w:line="240" w:lineRule="auto"/>
        <w:ind w:left="1560" w:hanging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2E4D09" w:rsidRDefault="00855165" w:rsidP="0026643F">
      <w:pPr>
        <w:spacing w:line="240" w:lineRule="auto"/>
        <w:ind w:left="1560" w:hanging="1560"/>
        <w:outlineLvl w:val="0"/>
        <w:rPr>
          <w:rFonts w:ascii="Times New Roman" w:hAnsi="Times New Roman" w:cs="Times New Roman"/>
          <w:sz w:val="10"/>
          <w:szCs w:val="10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2E4D09" w:rsidRPr="002E4D09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2E4D09" w:rsidRDefault="00855165" w:rsidP="00CC7F17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CC7F17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E35022" w:rsidRPr="002E4D09" w:rsidRDefault="00E35022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8"/>
        <w:gridCol w:w="4844"/>
        <w:gridCol w:w="992"/>
        <w:gridCol w:w="992"/>
        <w:gridCol w:w="1241"/>
      </w:tblGrid>
      <w:tr w:rsidR="002E4D09" w:rsidRPr="002E4D09" w:rsidTr="00585A39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C756A8" w:rsidRPr="002E4D09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844" w:type="dxa"/>
            <w:shd w:val="clear" w:color="auto" w:fill="BFBFBF" w:themeFill="background1" w:themeFillShade="BF"/>
          </w:tcPr>
          <w:p w:rsidR="00C756A8" w:rsidRPr="002E4D09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AF745F" w:rsidRPr="002E4D0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(S)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2E4D0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2E4D0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C756A8" w:rsidRPr="002E4D0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2E4D09" w:rsidRPr="002E4D09" w:rsidTr="00AF745F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3122B1" w:rsidRPr="002E4D09" w:rsidRDefault="003122B1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MÓDULO I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C756A8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20013</w:t>
            </w:r>
          </w:p>
        </w:tc>
        <w:tc>
          <w:tcPr>
            <w:tcW w:w="4844" w:type="dxa"/>
          </w:tcPr>
          <w:p w:rsidR="00C756A8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COMUNICAÇÃO EMPRESARIAL</w:t>
            </w:r>
          </w:p>
        </w:tc>
        <w:tc>
          <w:tcPr>
            <w:tcW w:w="992" w:type="dxa"/>
            <w:vAlign w:val="center"/>
          </w:tcPr>
          <w:p w:rsidR="00C756A8" w:rsidRPr="002E4D09" w:rsidRDefault="00C756E2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C756A8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C756A8" w:rsidRPr="002E4D09" w:rsidRDefault="00C756E2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0071E2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20112</w:t>
            </w:r>
          </w:p>
        </w:tc>
        <w:tc>
          <w:tcPr>
            <w:tcW w:w="4844" w:type="dxa"/>
          </w:tcPr>
          <w:p w:rsidR="000071E2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PRINCÍPIOS DE GESTÃO E ÉTICA EMPRESARIAL</w:t>
            </w:r>
          </w:p>
        </w:tc>
        <w:tc>
          <w:tcPr>
            <w:tcW w:w="992" w:type="dxa"/>
            <w:vAlign w:val="center"/>
          </w:tcPr>
          <w:p w:rsidR="000071E2" w:rsidRPr="002E4D09" w:rsidRDefault="00C756E2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0071E2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0071E2" w:rsidRPr="002E4D09" w:rsidRDefault="00C756E2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AF745F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D47DC5" w:rsidRPr="002E4D09" w:rsidRDefault="00D47DC5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MÓDULO II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20029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ECONOMIA E SOCIEDADE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20034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EMPREENDEDORISMO E COMÉRCIO EXTERIOR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AF745F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D47DC5" w:rsidRPr="002E4D09" w:rsidRDefault="00D47DC5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MÓDULO III</w:t>
            </w:r>
          </w:p>
        </w:tc>
      </w:tr>
      <w:tr w:rsidR="002E4D09" w:rsidRPr="002E4D09" w:rsidTr="007E2F6A">
        <w:trPr>
          <w:jc w:val="center"/>
        </w:trPr>
        <w:tc>
          <w:tcPr>
            <w:tcW w:w="1218" w:type="dxa"/>
          </w:tcPr>
          <w:p w:rsidR="00E651E0" w:rsidRPr="002E4D09" w:rsidRDefault="00AF745F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20089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MERCADOLOGIA</w:t>
            </w:r>
          </w:p>
        </w:tc>
        <w:tc>
          <w:tcPr>
            <w:tcW w:w="992" w:type="dxa"/>
          </w:tcPr>
          <w:p w:rsidR="00E651E0" w:rsidRPr="002E4D09" w:rsidRDefault="00E651E0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651E0" w:rsidRPr="002E4D09" w:rsidRDefault="00E651E0" w:rsidP="00807A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651E0" w:rsidRPr="002E4D09" w:rsidRDefault="00E651E0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7E2F6A">
        <w:trPr>
          <w:jc w:val="center"/>
        </w:trPr>
        <w:tc>
          <w:tcPr>
            <w:tcW w:w="1218" w:type="dxa"/>
          </w:tcPr>
          <w:p w:rsidR="00E651E0" w:rsidRPr="002E4D09" w:rsidRDefault="00AF745F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20010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CÁLCULOS FINANCEIROS</w:t>
            </w:r>
          </w:p>
        </w:tc>
        <w:tc>
          <w:tcPr>
            <w:tcW w:w="992" w:type="dxa"/>
          </w:tcPr>
          <w:p w:rsidR="00E651E0" w:rsidRPr="002E4D09" w:rsidRDefault="00E651E0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651E0" w:rsidRPr="002E4D09" w:rsidRDefault="00E651E0" w:rsidP="00807A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651E0" w:rsidRPr="002E4D09" w:rsidRDefault="00E651E0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AF745F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897094" w:rsidRPr="002E4D09" w:rsidRDefault="00897094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MÓDULO IV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20016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 xml:space="preserve">CONTABILIDADE, CUSTOS E FORMAÇÃO DE </w:t>
            </w:r>
            <w:proofErr w:type="gramStart"/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PREÇOS</w:t>
            </w:r>
            <w:proofErr w:type="gramEnd"/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20070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LEGISLAÇÃO APLICADA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AF745F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585A39" w:rsidRPr="002E4D0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B31C5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</w:tcPr>
          <w:p w:rsidR="00E651E0" w:rsidRPr="002E4D09" w:rsidRDefault="00E651E0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GESTÃO DA CADEIA DE SUPRIMENTOS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20103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OPERAÇÕES LOGÍSTICAS DE PRODUTOS E SERVIÇOS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AF745F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585A39" w:rsidRPr="002E4D0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B31C5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gramEnd"/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20051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GESTÃO DA INFORMAÇÃO E NEGÓCIOS ELETRÔNICOS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</w:tcPr>
          <w:p w:rsidR="00E651E0" w:rsidRPr="002E4D09" w:rsidRDefault="00E651E0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GESTÃO DE TERMINAIS E ARMAZÉNS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AF745F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585A39" w:rsidRPr="002E4D0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B31C5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20098</w:t>
            </w:r>
          </w:p>
        </w:tc>
        <w:tc>
          <w:tcPr>
            <w:tcW w:w="4844" w:type="dxa"/>
          </w:tcPr>
          <w:p w:rsidR="00E651E0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NOÇÕES DE CIÊNCIAS SOCIAIS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20086</w:t>
            </w:r>
          </w:p>
        </w:tc>
        <w:tc>
          <w:tcPr>
            <w:tcW w:w="4844" w:type="dxa"/>
          </w:tcPr>
          <w:p w:rsidR="00E651E0" w:rsidRPr="002E4D09" w:rsidRDefault="00092537" w:rsidP="00CC7F17">
            <w:pPr>
              <w:tabs>
                <w:tab w:val="left" w:pos="16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LOGÍSTICA E GERENCIAMENTO DE SUPRIMENTOS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AF745F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EB4B09" w:rsidRPr="002E4D09" w:rsidRDefault="00EB4B09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MÓDULO V</w:t>
            </w:r>
            <w:r w:rsidR="00EB31C5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  <w:bookmarkStart w:id="0" w:name="_GoBack"/>
            <w:bookmarkEnd w:id="0"/>
          </w:p>
        </w:tc>
      </w:tr>
      <w:tr w:rsidR="002E4D09" w:rsidRPr="002E4D09" w:rsidTr="00092537">
        <w:trPr>
          <w:jc w:val="center"/>
        </w:trPr>
        <w:tc>
          <w:tcPr>
            <w:tcW w:w="1218" w:type="dxa"/>
          </w:tcPr>
          <w:p w:rsidR="00E651E0" w:rsidRPr="002E4D09" w:rsidRDefault="00E651E0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651E0" w:rsidRPr="002E4D09" w:rsidRDefault="00092537" w:rsidP="00117E57">
            <w:pPr>
              <w:tabs>
                <w:tab w:val="left" w:pos="1155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GESTÃO DA LOGÍSTICA REVERSA E INTERNACIONAL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092537">
        <w:trPr>
          <w:jc w:val="center"/>
        </w:trPr>
        <w:tc>
          <w:tcPr>
            <w:tcW w:w="1218" w:type="dxa"/>
            <w:vAlign w:val="center"/>
          </w:tcPr>
          <w:p w:rsidR="00E651E0" w:rsidRPr="002E4D09" w:rsidRDefault="00AF745F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20004</w:t>
            </w:r>
          </w:p>
        </w:tc>
        <w:tc>
          <w:tcPr>
            <w:tcW w:w="4844" w:type="dxa"/>
          </w:tcPr>
          <w:p w:rsidR="00E651E0" w:rsidRPr="002E4D09" w:rsidRDefault="00092537" w:rsidP="008E6A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ADMINISTRAÇÃO DAS OPERAÇÕES DE PRODUÇÃO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2E4D09" w:rsidRDefault="00E651E0" w:rsidP="0009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E4D09" w:rsidRPr="002E4D09" w:rsidTr="001D2053">
        <w:trPr>
          <w:jc w:val="center"/>
        </w:trPr>
        <w:tc>
          <w:tcPr>
            <w:tcW w:w="1218" w:type="dxa"/>
            <w:shd w:val="clear" w:color="auto" w:fill="D9D9D9" w:themeFill="background1" w:themeFillShade="D9"/>
          </w:tcPr>
          <w:p w:rsidR="00EB4B09" w:rsidRPr="002E4D09" w:rsidRDefault="00EB4B09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</w:p>
        </w:tc>
        <w:tc>
          <w:tcPr>
            <w:tcW w:w="4844" w:type="dxa"/>
            <w:shd w:val="clear" w:color="auto" w:fill="D9D9D9" w:themeFill="background1" w:themeFillShade="D9"/>
          </w:tcPr>
          <w:p w:rsidR="00EB4B09" w:rsidRPr="002E4D09" w:rsidRDefault="00092537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EB4B09" w:rsidRPr="002E4D09" w:rsidRDefault="00EB31C5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EB4B09" w:rsidRPr="002E4D09" w:rsidRDefault="00E651E0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shd w:val="clear" w:color="auto" w:fill="D9D9D9" w:themeFill="background1" w:themeFillShade="D9"/>
          </w:tcPr>
          <w:p w:rsidR="00EB4B09" w:rsidRPr="002E4D09" w:rsidRDefault="00EB31C5" w:rsidP="0026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2E4D09" w:rsidRPr="002E4D09" w:rsidTr="001D2053">
        <w:trPr>
          <w:jc w:val="center"/>
        </w:trPr>
        <w:tc>
          <w:tcPr>
            <w:tcW w:w="6062" w:type="dxa"/>
            <w:gridSpan w:val="2"/>
            <w:shd w:val="clear" w:color="auto" w:fill="BFBFBF" w:themeFill="background1" w:themeFillShade="BF"/>
            <w:vAlign w:val="center"/>
          </w:tcPr>
          <w:p w:rsidR="00EB4B09" w:rsidRPr="002E4D09" w:rsidRDefault="001D2053" w:rsidP="001D205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CARGA HORÁRIA TOTAL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B4B09" w:rsidRPr="002E4D09" w:rsidRDefault="00EB31C5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B4B09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B4B09" w:rsidRPr="002E4D09" w:rsidRDefault="00E651E0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EB4B09" w:rsidRPr="002E4D09" w:rsidRDefault="00EB31C5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B4B09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A5799E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EB4B09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89389F" w:rsidRPr="002E4D09" w:rsidRDefault="002E4D09" w:rsidP="002E4D09">
      <w:pPr>
        <w:tabs>
          <w:tab w:val="left" w:pos="229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8595C" w:rsidRPr="002E4D09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E4D09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083559" w:rsidRPr="002E4D09">
        <w:rPr>
          <w:rFonts w:ascii="Times New Roman" w:hAnsi="Times New Roman" w:cs="Times New Roman"/>
          <w:b/>
          <w:sz w:val="24"/>
          <w:szCs w:val="24"/>
        </w:rPr>
        <w:t>S</w:t>
      </w:r>
      <w:r w:rsidRPr="002E4D09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2E4D09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11"/>
        <w:gridCol w:w="567"/>
        <w:gridCol w:w="567"/>
        <w:gridCol w:w="709"/>
        <w:gridCol w:w="2126"/>
      </w:tblGrid>
      <w:tr w:rsidR="002E4D09" w:rsidRPr="002E4D09" w:rsidTr="00083559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83559" w:rsidRPr="002E4D09" w:rsidRDefault="00083559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83559" w:rsidRPr="002E4D09" w:rsidRDefault="00083559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83559" w:rsidRPr="002E4D09" w:rsidRDefault="00083559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83559" w:rsidRPr="002E4D09" w:rsidRDefault="00083559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83559" w:rsidRPr="002E4D09" w:rsidRDefault="00083559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2E4D09" w:rsidRPr="002E4D09" w:rsidTr="00083559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2E4D09" w:rsidRPr="002E4D09" w:rsidTr="00083559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2E4D09" w:rsidRPr="002E4D09" w:rsidTr="00083559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2E4D09" w:rsidRPr="002E4D09" w:rsidTr="00083559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083559" w:rsidRPr="002E4D09" w:rsidTr="00083559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559" w:rsidRPr="002E4D09" w:rsidRDefault="000835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083559" w:rsidRPr="002E4D09" w:rsidRDefault="00083559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152"/>
        <w:gridCol w:w="1318"/>
        <w:gridCol w:w="1817"/>
      </w:tblGrid>
      <w:tr w:rsidR="002E4D09" w:rsidRPr="002E4D09" w:rsidTr="00083559">
        <w:tc>
          <w:tcPr>
            <w:tcW w:w="6152" w:type="dxa"/>
            <w:shd w:val="clear" w:color="auto" w:fill="BFBFBF" w:themeFill="background1" w:themeFillShade="BF"/>
            <w:vAlign w:val="center"/>
          </w:tcPr>
          <w:p w:rsidR="0089389F" w:rsidRPr="002E4D09" w:rsidRDefault="00083559" w:rsidP="000835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318" w:type="dxa"/>
            <w:shd w:val="clear" w:color="auto" w:fill="BFBFBF" w:themeFill="background1" w:themeFillShade="BF"/>
          </w:tcPr>
          <w:p w:rsidR="0089389F" w:rsidRPr="002E4D09" w:rsidRDefault="00083559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2E4D09" w:rsidRDefault="00083559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2E4D09" w:rsidRPr="002E4D09" w:rsidTr="00083559">
        <w:tc>
          <w:tcPr>
            <w:tcW w:w="6152" w:type="dxa"/>
          </w:tcPr>
          <w:p w:rsidR="0089389F" w:rsidRPr="002E4D09" w:rsidRDefault="00083559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18" w:type="dxa"/>
          </w:tcPr>
          <w:p w:rsidR="0089389F" w:rsidRPr="002E4D09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A5C7D" w:rsidRPr="002E4D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:rsidR="0089389F" w:rsidRPr="002E4D09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1.920</w:t>
            </w:r>
          </w:p>
        </w:tc>
      </w:tr>
      <w:tr w:rsidR="002E4D09" w:rsidRPr="002E4D09" w:rsidTr="00083559">
        <w:tc>
          <w:tcPr>
            <w:tcW w:w="6152" w:type="dxa"/>
          </w:tcPr>
          <w:p w:rsidR="0089389F" w:rsidRPr="002E4D09" w:rsidRDefault="00083559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18" w:type="dxa"/>
          </w:tcPr>
          <w:p w:rsidR="0089389F" w:rsidRPr="002E4D09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(**) 0</w:t>
            </w:r>
            <w:r w:rsidR="009A5C7D" w:rsidRPr="002E4D0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17" w:type="dxa"/>
          </w:tcPr>
          <w:p w:rsidR="0089389F" w:rsidRPr="002E4D09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9389F" w:rsidRPr="002E4D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389F" w:rsidRPr="002E4D09" w:rsidTr="00083559">
        <w:tc>
          <w:tcPr>
            <w:tcW w:w="6152" w:type="dxa"/>
          </w:tcPr>
          <w:p w:rsidR="0089389F" w:rsidRPr="002E4D09" w:rsidRDefault="0089389F" w:rsidP="0026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18" w:type="dxa"/>
          </w:tcPr>
          <w:p w:rsidR="0089389F" w:rsidRPr="002E4D09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 w:rsidR="009A5C7D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B4B09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667</w:t>
            </w:r>
          </w:p>
        </w:tc>
        <w:tc>
          <w:tcPr>
            <w:tcW w:w="1817" w:type="dxa"/>
          </w:tcPr>
          <w:p w:rsidR="0089389F" w:rsidRPr="002E4D09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9A5C7D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EB4B09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A5C7D" w:rsidRPr="002E4D0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A46056" w:rsidRPr="002E4D09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2E4D09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2E4D09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2E4D09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2E4D09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2E4D09">
        <w:rPr>
          <w:rFonts w:ascii="Times New Roman" w:hAnsi="Times New Roman" w:cs="Times New Roman"/>
          <w:sz w:val="24"/>
          <w:szCs w:val="24"/>
        </w:rPr>
        <w:t xml:space="preserve">(*) </w:t>
      </w:r>
      <w:r w:rsidRPr="002E4D09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2E4D09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2E4D09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2E4D09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2E4D09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2E4D09">
        <w:rPr>
          <w:rFonts w:ascii="Times New Roman" w:hAnsi="Times New Roman" w:cs="Times New Roman"/>
          <w:sz w:val="24"/>
          <w:szCs w:val="24"/>
        </w:rPr>
        <w:tab/>
        <w:t>A(s) carga(s) horária(s) destinada(s) à(s) Atividade(s) Complementar(es) será(</w:t>
      </w:r>
      <w:proofErr w:type="spellStart"/>
      <w:r w:rsidRPr="002E4D09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2E4D09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2E4D09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2E4D09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2E4D09">
        <w:rPr>
          <w:rFonts w:ascii="Times New Roman" w:hAnsi="Times New Roman" w:cs="Times New Roman"/>
          <w:sz w:val="24"/>
          <w:szCs w:val="24"/>
        </w:rPr>
        <w:t>(***</w:t>
      </w:r>
      <w:proofErr w:type="gramStart"/>
      <w:r w:rsidRPr="002E4D09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2E4D09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</w:t>
      </w:r>
      <w:r w:rsidR="009A5C7D" w:rsidRPr="002E4D09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2E4D09">
        <w:rPr>
          <w:rFonts w:ascii="Times New Roman" w:hAnsi="Times New Roman" w:cs="Times New Roman"/>
          <w:sz w:val="24"/>
          <w:szCs w:val="24"/>
        </w:rPr>
        <w:t>.</w:t>
      </w:r>
    </w:p>
    <w:p w:rsidR="0089389F" w:rsidRPr="002E4D09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2E4D09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2E4D09" w:rsidSect="001F3E5E">
      <w:pgSz w:w="11906" w:h="16838" w:code="9"/>
      <w:pgMar w:top="2552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2274"/>
    <w:rsid w:val="00062D13"/>
    <w:rsid w:val="00083559"/>
    <w:rsid w:val="00092537"/>
    <w:rsid w:val="000E5B0A"/>
    <w:rsid w:val="000F2F09"/>
    <w:rsid w:val="00117E57"/>
    <w:rsid w:val="001245DA"/>
    <w:rsid w:val="001519B2"/>
    <w:rsid w:val="00160D6E"/>
    <w:rsid w:val="0016302C"/>
    <w:rsid w:val="00177F8B"/>
    <w:rsid w:val="001C3892"/>
    <w:rsid w:val="001D2053"/>
    <w:rsid w:val="001F0CC0"/>
    <w:rsid w:val="001F3E5E"/>
    <w:rsid w:val="001F4974"/>
    <w:rsid w:val="001F6D2A"/>
    <w:rsid w:val="00215E25"/>
    <w:rsid w:val="0026643F"/>
    <w:rsid w:val="00290F9C"/>
    <w:rsid w:val="002E4D09"/>
    <w:rsid w:val="003122B1"/>
    <w:rsid w:val="003708E2"/>
    <w:rsid w:val="003A140B"/>
    <w:rsid w:val="003A19A9"/>
    <w:rsid w:val="003B00A3"/>
    <w:rsid w:val="003E1D65"/>
    <w:rsid w:val="00407A51"/>
    <w:rsid w:val="00441C65"/>
    <w:rsid w:val="00472B85"/>
    <w:rsid w:val="00487320"/>
    <w:rsid w:val="004909B6"/>
    <w:rsid w:val="004F20AB"/>
    <w:rsid w:val="00585A39"/>
    <w:rsid w:val="00595AE0"/>
    <w:rsid w:val="005B40A8"/>
    <w:rsid w:val="005D5D66"/>
    <w:rsid w:val="0061458E"/>
    <w:rsid w:val="00680B28"/>
    <w:rsid w:val="006A61B0"/>
    <w:rsid w:val="006D645C"/>
    <w:rsid w:val="007122A7"/>
    <w:rsid w:val="0073131D"/>
    <w:rsid w:val="0082432D"/>
    <w:rsid w:val="0084205A"/>
    <w:rsid w:val="00855165"/>
    <w:rsid w:val="0086386B"/>
    <w:rsid w:val="00867A36"/>
    <w:rsid w:val="00882D85"/>
    <w:rsid w:val="0089389F"/>
    <w:rsid w:val="00897094"/>
    <w:rsid w:val="008E6AA8"/>
    <w:rsid w:val="00926DFC"/>
    <w:rsid w:val="0098595C"/>
    <w:rsid w:val="009A5C7D"/>
    <w:rsid w:val="009D0FC6"/>
    <w:rsid w:val="00A46056"/>
    <w:rsid w:val="00A5799E"/>
    <w:rsid w:val="00AB5902"/>
    <w:rsid w:val="00AC393F"/>
    <w:rsid w:val="00AF745F"/>
    <w:rsid w:val="00B12184"/>
    <w:rsid w:val="00B509B3"/>
    <w:rsid w:val="00B57B20"/>
    <w:rsid w:val="00C103DD"/>
    <w:rsid w:val="00C26EA8"/>
    <w:rsid w:val="00C56333"/>
    <w:rsid w:val="00C6720A"/>
    <w:rsid w:val="00C756A8"/>
    <w:rsid w:val="00C756E2"/>
    <w:rsid w:val="00C87F23"/>
    <w:rsid w:val="00C93884"/>
    <w:rsid w:val="00CA790A"/>
    <w:rsid w:val="00CC7F17"/>
    <w:rsid w:val="00CE6BB1"/>
    <w:rsid w:val="00D0463D"/>
    <w:rsid w:val="00D442DD"/>
    <w:rsid w:val="00D47DC5"/>
    <w:rsid w:val="00D75C50"/>
    <w:rsid w:val="00DA2490"/>
    <w:rsid w:val="00DD6B2C"/>
    <w:rsid w:val="00E35022"/>
    <w:rsid w:val="00E651E0"/>
    <w:rsid w:val="00E6770D"/>
    <w:rsid w:val="00EA1966"/>
    <w:rsid w:val="00EB31C5"/>
    <w:rsid w:val="00EB4B09"/>
    <w:rsid w:val="00F236EE"/>
    <w:rsid w:val="00F670FF"/>
    <w:rsid w:val="00F83742"/>
    <w:rsid w:val="00FB1783"/>
    <w:rsid w:val="00FB6035"/>
    <w:rsid w:val="00FD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5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657AB-CE33-4190-BCAA-9CE4B6A6F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</TotalTime>
  <Pages>2</Pages>
  <Words>431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Lidiane</cp:lastModifiedBy>
  <cp:revision>73</cp:revision>
  <dcterms:created xsi:type="dcterms:W3CDTF">2013-04-01T11:36:00Z</dcterms:created>
  <dcterms:modified xsi:type="dcterms:W3CDTF">2015-05-11T18:28:00Z</dcterms:modified>
</cp:coreProperties>
</file>