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7DF" w:rsidRPr="00751592" w:rsidRDefault="00BF5F57" w:rsidP="001A7A1D">
      <w:pPr>
        <w:keepNext/>
        <w:tabs>
          <w:tab w:val="left" w:pos="1134"/>
          <w:tab w:val="left" w:pos="9180"/>
        </w:tabs>
        <w:spacing w:after="0" w:line="240" w:lineRule="auto"/>
        <w:jc w:val="center"/>
        <w:outlineLvl w:val="0"/>
        <w:rPr>
          <w:rFonts w:ascii="Times New Roman" w:hAnsi="Times New Roman"/>
          <w:b/>
          <w:sz w:val="24"/>
          <w:szCs w:val="24"/>
          <w:lang w:eastAsia="pt-BR"/>
        </w:rPr>
      </w:pPr>
      <w:bookmarkStart w:id="0" w:name="_Toc206216710"/>
      <w:r w:rsidRPr="00751592">
        <w:rPr>
          <w:rFonts w:ascii="Times New Roman" w:hAnsi="Times New Roman"/>
          <w:b/>
          <w:sz w:val="24"/>
          <w:szCs w:val="24"/>
          <w:lang w:eastAsia="pt-BR"/>
        </w:rPr>
        <w:t>REGULAMENTO SOBRE</w:t>
      </w:r>
      <w:r w:rsidR="006A47DF" w:rsidRPr="00751592">
        <w:rPr>
          <w:rFonts w:ascii="Times New Roman" w:hAnsi="Times New Roman"/>
          <w:b/>
          <w:sz w:val="24"/>
          <w:szCs w:val="24"/>
          <w:lang w:eastAsia="pt-BR"/>
        </w:rPr>
        <w:t xml:space="preserve"> </w:t>
      </w:r>
      <w:r w:rsidR="00667561">
        <w:rPr>
          <w:rFonts w:ascii="Times New Roman" w:hAnsi="Times New Roman"/>
          <w:b/>
          <w:sz w:val="24"/>
          <w:szCs w:val="24"/>
          <w:lang w:eastAsia="pt-BR"/>
        </w:rPr>
        <w:t xml:space="preserve">O </w:t>
      </w:r>
      <w:r w:rsidR="006A47DF" w:rsidRPr="00751592">
        <w:rPr>
          <w:rFonts w:ascii="Times New Roman" w:hAnsi="Times New Roman"/>
          <w:b/>
          <w:sz w:val="24"/>
          <w:szCs w:val="24"/>
          <w:lang w:eastAsia="pt-BR"/>
        </w:rPr>
        <w:t>APROVEITAMENTO DE ESTUDOS</w:t>
      </w:r>
      <w:bookmarkEnd w:id="0"/>
      <w:r w:rsidRPr="00751592">
        <w:rPr>
          <w:rFonts w:ascii="Times New Roman" w:hAnsi="Times New Roman"/>
          <w:b/>
          <w:sz w:val="24"/>
          <w:szCs w:val="24"/>
          <w:lang w:eastAsia="pt-BR"/>
        </w:rPr>
        <w:t xml:space="preserve"> E</w:t>
      </w:r>
      <w:r w:rsidR="00667561">
        <w:rPr>
          <w:rFonts w:ascii="Times New Roman" w:hAnsi="Times New Roman"/>
          <w:b/>
          <w:sz w:val="24"/>
          <w:szCs w:val="24"/>
          <w:lang w:eastAsia="pt-BR"/>
        </w:rPr>
        <w:t xml:space="preserve"> O</w:t>
      </w:r>
      <w:r w:rsidRPr="00751592">
        <w:rPr>
          <w:rFonts w:ascii="Times New Roman" w:hAnsi="Times New Roman"/>
          <w:b/>
          <w:sz w:val="24"/>
          <w:szCs w:val="24"/>
          <w:lang w:eastAsia="pt-BR"/>
        </w:rPr>
        <w:t xml:space="preserve"> REGIME DE ADAPTAÇÃO NOS CURSOS DE GRADUAÇÃO, MODALIDADE DE EDUCAÇÃO A DISTÂNCIA, DA UNIVERSIDADE PARANAENSE - </w:t>
      </w:r>
      <w:proofErr w:type="gramStart"/>
      <w:r w:rsidRPr="00751592">
        <w:rPr>
          <w:rFonts w:ascii="Times New Roman" w:hAnsi="Times New Roman"/>
          <w:b/>
          <w:sz w:val="24"/>
          <w:szCs w:val="24"/>
          <w:lang w:eastAsia="pt-BR"/>
        </w:rPr>
        <w:t>UNIPAR</w:t>
      </w:r>
      <w:proofErr w:type="gramEnd"/>
    </w:p>
    <w:p w:rsidR="006A47DF" w:rsidRPr="00751592" w:rsidRDefault="006A47DF" w:rsidP="00BF5F57">
      <w:pPr>
        <w:tabs>
          <w:tab w:val="left" w:pos="1080"/>
          <w:tab w:val="left" w:pos="1134"/>
        </w:tabs>
        <w:spacing w:after="0" w:line="240" w:lineRule="auto"/>
        <w:jc w:val="both"/>
        <w:rPr>
          <w:rFonts w:ascii="Times New Roman" w:hAnsi="Times New Roman"/>
          <w:sz w:val="24"/>
          <w:szCs w:val="24"/>
          <w:lang w:eastAsia="pt-BR"/>
        </w:rPr>
      </w:pPr>
    </w:p>
    <w:p w:rsidR="006A47DF" w:rsidRPr="00751592" w:rsidRDefault="006A47DF" w:rsidP="00BF5F57">
      <w:pPr>
        <w:tabs>
          <w:tab w:val="left" w:pos="1080"/>
          <w:tab w:val="left" w:pos="1134"/>
        </w:tabs>
        <w:spacing w:after="0" w:line="240" w:lineRule="auto"/>
        <w:jc w:val="both"/>
        <w:rPr>
          <w:rFonts w:ascii="Times New Roman" w:hAnsi="Times New Roman"/>
          <w:sz w:val="24"/>
          <w:szCs w:val="24"/>
          <w:lang w:eastAsia="pt-BR"/>
        </w:rPr>
      </w:pPr>
    </w:p>
    <w:p w:rsidR="00BF5F57" w:rsidRPr="00B779EE" w:rsidRDefault="00A362EE" w:rsidP="00A362EE">
      <w:pPr>
        <w:tabs>
          <w:tab w:val="left" w:pos="1080"/>
          <w:tab w:val="left" w:pos="1134"/>
        </w:tabs>
        <w:spacing w:after="0" w:line="240" w:lineRule="auto"/>
        <w:jc w:val="center"/>
        <w:rPr>
          <w:rFonts w:ascii="Times New Roman" w:hAnsi="Times New Roman"/>
          <w:b/>
          <w:sz w:val="24"/>
          <w:szCs w:val="24"/>
          <w:lang w:eastAsia="pt-BR"/>
        </w:rPr>
      </w:pPr>
      <w:r w:rsidRPr="00B779EE">
        <w:rPr>
          <w:rFonts w:ascii="Times New Roman" w:hAnsi="Times New Roman"/>
          <w:b/>
          <w:sz w:val="24"/>
          <w:szCs w:val="24"/>
          <w:lang w:eastAsia="pt-BR"/>
        </w:rPr>
        <w:t>CAPÍTULO I</w:t>
      </w:r>
    </w:p>
    <w:p w:rsidR="00A362EE" w:rsidRPr="00B779EE" w:rsidRDefault="00A362EE" w:rsidP="00A362EE">
      <w:pPr>
        <w:tabs>
          <w:tab w:val="left" w:pos="1080"/>
          <w:tab w:val="left" w:pos="1134"/>
        </w:tabs>
        <w:spacing w:after="0" w:line="240" w:lineRule="auto"/>
        <w:jc w:val="center"/>
        <w:rPr>
          <w:rFonts w:ascii="Times New Roman" w:hAnsi="Times New Roman"/>
          <w:b/>
          <w:sz w:val="24"/>
          <w:szCs w:val="24"/>
          <w:lang w:eastAsia="pt-BR"/>
        </w:rPr>
      </w:pPr>
      <w:r w:rsidRPr="00B779EE">
        <w:rPr>
          <w:rFonts w:ascii="Times New Roman" w:hAnsi="Times New Roman"/>
          <w:b/>
          <w:sz w:val="24"/>
          <w:szCs w:val="24"/>
          <w:lang w:eastAsia="pt-BR"/>
        </w:rPr>
        <w:t>DO APROVEITAMENTO DE ESTUDOS</w:t>
      </w:r>
    </w:p>
    <w:p w:rsidR="00A362EE" w:rsidRPr="00751592" w:rsidRDefault="00A362EE" w:rsidP="00A362EE">
      <w:pPr>
        <w:tabs>
          <w:tab w:val="left" w:pos="1080"/>
          <w:tab w:val="left" w:pos="1134"/>
        </w:tabs>
        <w:spacing w:after="0" w:line="240" w:lineRule="auto"/>
        <w:jc w:val="center"/>
        <w:rPr>
          <w:rFonts w:ascii="Times New Roman" w:hAnsi="Times New Roman"/>
          <w:sz w:val="24"/>
          <w:szCs w:val="24"/>
          <w:lang w:eastAsia="pt-BR"/>
        </w:rPr>
      </w:pPr>
    </w:p>
    <w:p w:rsidR="00851678" w:rsidRPr="00751592" w:rsidRDefault="00851678" w:rsidP="00A362EE">
      <w:pPr>
        <w:tabs>
          <w:tab w:val="left" w:pos="1080"/>
          <w:tab w:val="left" w:pos="1134"/>
        </w:tabs>
        <w:spacing w:after="0" w:line="240" w:lineRule="auto"/>
        <w:jc w:val="center"/>
        <w:rPr>
          <w:rFonts w:ascii="Times New Roman" w:hAnsi="Times New Roman"/>
          <w:sz w:val="24"/>
          <w:szCs w:val="24"/>
          <w:lang w:eastAsia="pt-BR"/>
        </w:rPr>
      </w:pPr>
    </w:p>
    <w:p w:rsidR="006A47DF" w:rsidRPr="00751592" w:rsidRDefault="006A47DF" w:rsidP="001C28F6">
      <w:pPr>
        <w:pStyle w:val="Recuodecorpodetexto"/>
      </w:pPr>
      <w:r w:rsidRPr="00751592">
        <w:t>Art. 1</w:t>
      </w:r>
      <w:r w:rsidR="00A362EE" w:rsidRPr="00751592">
        <w:t>.º</w:t>
      </w:r>
      <w:r w:rsidR="00A362EE" w:rsidRPr="00751592">
        <w:tab/>
      </w:r>
      <w:r w:rsidRPr="00751592">
        <w:t>O aproveitamento de estudos das disciplinas dos cursos de graduação</w:t>
      </w:r>
      <w:r w:rsidR="00A362EE" w:rsidRPr="00751592">
        <w:t xml:space="preserve">, modalidade </w:t>
      </w:r>
      <w:proofErr w:type="gramStart"/>
      <w:r w:rsidR="00A362EE" w:rsidRPr="00751592">
        <w:t>de</w:t>
      </w:r>
      <w:proofErr w:type="gramEnd"/>
      <w:r w:rsidR="00A362EE" w:rsidRPr="00751592">
        <w:t xml:space="preserve"> Educação a Distância (EAD),</w:t>
      </w:r>
      <w:r w:rsidRPr="00751592">
        <w:t xml:space="preserve"> da Universidade </w:t>
      </w:r>
      <w:proofErr w:type="gramStart"/>
      <w:r w:rsidRPr="00751592">
        <w:t>Paranaense</w:t>
      </w:r>
      <w:r w:rsidR="001C28F6" w:rsidRPr="00751592">
        <w:t xml:space="preserve"> -</w:t>
      </w:r>
      <w:r w:rsidRPr="00751592">
        <w:t>UNIPAR</w:t>
      </w:r>
      <w:proofErr w:type="gramEnd"/>
      <w:r w:rsidRPr="00751592">
        <w:t xml:space="preserve"> é concedido pelo Colegiado do Curso pertinente, obedecidas as presentes normas constantes neste Regulamento.</w:t>
      </w:r>
    </w:p>
    <w:p w:rsidR="006A47DF" w:rsidRPr="00751592" w:rsidRDefault="006A47DF" w:rsidP="00BF5F57">
      <w:pPr>
        <w:tabs>
          <w:tab w:val="left" w:pos="1134"/>
          <w:tab w:val="left" w:pos="2268"/>
        </w:tabs>
        <w:spacing w:after="0" w:line="240" w:lineRule="auto"/>
        <w:jc w:val="both"/>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A362EE" w:rsidRPr="00751592">
        <w:rPr>
          <w:rFonts w:ascii="Times New Roman" w:hAnsi="Times New Roman"/>
          <w:sz w:val="24"/>
          <w:szCs w:val="24"/>
          <w:lang w:eastAsia="pt-BR"/>
        </w:rPr>
        <w:t>2.º</w:t>
      </w:r>
      <w:r w:rsidRPr="00751592">
        <w:rPr>
          <w:rFonts w:ascii="Times New Roman" w:hAnsi="Times New Roman"/>
          <w:sz w:val="24"/>
          <w:szCs w:val="24"/>
          <w:lang w:eastAsia="pt-BR"/>
        </w:rPr>
        <w:tab/>
        <w:t>A análise do aproveitamento de estudos das disciplinas dos cursos de graduação</w:t>
      </w:r>
      <w:r w:rsidR="000F249D" w:rsidRPr="00751592">
        <w:rPr>
          <w:rFonts w:ascii="Times New Roman" w:hAnsi="Times New Roman"/>
          <w:sz w:val="24"/>
          <w:szCs w:val="24"/>
          <w:lang w:eastAsia="pt-BR"/>
        </w:rPr>
        <w:t>, modalidade</w:t>
      </w:r>
      <w:r w:rsidRPr="00751592">
        <w:rPr>
          <w:rFonts w:ascii="Times New Roman" w:hAnsi="Times New Roman"/>
          <w:sz w:val="24"/>
          <w:szCs w:val="24"/>
          <w:lang w:eastAsia="pt-BR"/>
        </w:rPr>
        <w:t xml:space="preserve"> </w:t>
      </w:r>
      <w:r w:rsidR="00A362EE" w:rsidRPr="00751592">
        <w:rPr>
          <w:rFonts w:ascii="Times New Roman" w:hAnsi="Times New Roman"/>
          <w:sz w:val="24"/>
          <w:szCs w:val="24"/>
          <w:lang w:eastAsia="pt-BR"/>
        </w:rPr>
        <w:t xml:space="preserve">EAD </w:t>
      </w:r>
      <w:r w:rsidRPr="00751592">
        <w:rPr>
          <w:rFonts w:ascii="Times New Roman" w:hAnsi="Times New Roman"/>
          <w:sz w:val="24"/>
          <w:szCs w:val="24"/>
          <w:lang w:eastAsia="pt-BR"/>
        </w:rPr>
        <w:t>é realizada pelo Colegiado do Curso respectivo, quando se tratar de:</w:t>
      </w:r>
    </w:p>
    <w:p w:rsidR="006A47DF" w:rsidRPr="00751592" w:rsidRDefault="006A47DF" w:rsidP="00BF5F57">
      <w:pPr>
        <w:tabs>
          <w:tab w:val="left" w:pos="1701"/>
        </w:tabs>
        <w:spacing w:after="0" w:line="240" w:lineRule="auto"/>
        <w:jc w:val="both"/>
        <w:rPr>
          <w:rFonts w:ascii="Times New Roman" w:hAnsi="Times New Roman"/>
          <w:sz w:val="24"/>
          <w:szCs w:val="24"/>
          <w:lang w:eastAsia="pt-BR"/>
        </w:rPr>
      </w:pPr>
    </w:p>
    <w:p w:rsidR="006A47DF" w:rsidRPr="00751592" w:rsidRDefault="006A47DF" w:rsidP="003D62E4">
      <w:pPr>
        <w:numPr>
          <w:ilvl w:val="0"/>
          <w:numId w:val="2"/>
        </w:numPr>
        <w:tabs>
          <w:tab w:val="left" w:pos="1701"/>
        </w:tabs>
        <w:spacing w:after="0" w:line="240" w:lineRule="auto"/>
        <w:ind w:left="1701" w:hanging="708"/>
        <w:jc w:val="both"/>
        <w:rPr>
          <w:rFonts w:ascii="Times New Roman" w:hAnsi="Times New Roman"/>
          <w:sz w:val="24"/>
          <w:szCs w:val="24"/>
          <w:lang w:eastAsia="pt-BR"/>
        </w:rPr>
      </w:pPr>
      <w:proofErr w:type="gramStart"/>
      <w:r w:rsidRPr="00751592">
        <w:rPr>
          <w:rFonts w:ascii="Times New Roman" w:hAnsi="Times New Roman"/>
          <w:sz w:val="24"/>
          <w:szCs w:val="24"/>
          <w:lang w:eastAsia="pt-BR"/>
        </w:rPr>
        <w:t>transferência</w:t>
      </w:r>
      <w:proofErr w:type="gramEnd"/>
      <w:r w:rsidRPr="00751592">
        <w:rPr>
          <w:rFonts w:ascii="Times New Roman" w:hAnsi="Times New Roman"/>
          <w:sz w:val="24"/>
          <w:szCs w:val="24"/>
          <w:lang w:eastAsia="pt-BR"/>
        </w:rPr>
        <w:t xml:space="preserve"> interna de </w:t>
      </w:r>
      <w:r w:rsidR="00B21EA1" w:rsidRPr="00751592">
        <w:rPr>
          <w:rFonts w:ascii="Times New Roman" w:hAnsi="Times New Roman"/>
          <w:sz w:val="24"/>
          <w:szCs w:val="24"/>
          <w:lang w:eastAsia="pt-BR"/>
        </w:rPr>
        <w:t xml:space="preserve">polo, </w:t>
      </w:r>
      <w:r w:rsidRPr="00751592">
        <w:rPr>
          <w:rFonts w:ascii="Times New Roman" w:hAnsi="Times New Roman"/>
          <w:sz w:val="24"/>
          <w:szCs w:val="24"/>
          <w:lang w:eastAsia="pt-BR"/>
        </w:rPr>
        <w:t>curso e/ou cursos afins;</w:t>
      </w:r>
    </w:p>
    <w:p w:rsidR="006A47DF" w:rsidRPr="00751592" w:rsidRDefault="006A47DF" w:rsidP="003D62E4">
      <w:pPr>
        <w:numPr>
          <w:ilvl w:val="0"/>
          <w:numId w:val="2"/>
        </w:numPr>
        <w:tabs>
          <w:tab w:val="left" w:pos="1701"/>
        </w:tabs>
        <w:spacing w:after="0" w:line="240" w:lineRule="auto"/>
        <w:ind w:left="1701" w:hanging="708"/>
        <w:jc w:val="both"/>
        <w:rPr>
          <w:rFonts w:ascii="Times New Roman" w:hAnsi="Times New Roman"/>
          <w:sz w:val="24"/>
          <w:szCs w:val="24"/>
          <w:lang w:eastAsia="pt-BR"/>
        </w:rPr>
      </w:pPr>
      <w:proofErr w:type="gramStart"/>
      <w:r w:rsidRPr="00751592">
        <w:rPr>
          <w:rFonts w:ascii="Times New Roman" w:hAnsi="Times New Roman"/>
          <w:sz w:val="24"/>
          <w:szCs w:val="24"/>
          <w:lang w:eastAsia="pt-BR"/>
        </w:rPr>
        <w:t>transferência</w:t>
      </w:r>
      <w:proofErr w:type="gramEnd"/>
      <w:r w:rsidRPr="00751592">
        <w:rPr>
          <w:rFonts w:ascii="Times New Roman" w:hAnsi="Times New Roman"/>
          <w:sz w:val="24"/>
          <w:szCs w:val="24"/>
          <w:lang w:eastAsia="pt-BR"/>
        </w:rPr>
        <w:t xml:space="preserve"> de outra instituição de ensino superior; </w:t>
      </w:r>
    </w:p>
    <w:p w:rsidR="006A47DF" w:rsidRPr="00751592" w:rsidRDefault="006A47DF" w:rsidP="003D62E4">
      <w:pPr>
        <w:numPr>
          <w:ilvl w:val="0"/>
          <w:numId w:val="2"/>
        </w:numPr>
        <w:tabs>
          <w:tab w:val="left" w:pos="1701"/>
        </w:tabs>
        <w:spacing w:after="0" w:line="240" w:lineRule="auto"/>
        <w:ind w:left="1701" w:hanging="708"/>
        <w:jc w:val="both"/>
        <w:rPr>
          <w:rFonts w:ascii="Times New Roman" w:hAnsi="Times New Roman"/>
          <w:sz w:val="24"/>
          <w:szCs w:val="24"/>
          <w:lang w:eastAsia="pt-BR"/>
        </w:rPr>
      </w:pPr>
      <w:proofErr w:type="gramStart"/>
      <w:r w:rsidRPr="00751592">
        <w:rPr>
          <w:rFonts w:ascii="Times New Roman" w:hAnsi="Times New Roman"/>
          <w:sz w:val="24"/>
          <w:szCs w:val="24"/>
          <w:lang w:eastAsia="pt-BR"/>
        </w:rPr>
        <w:t>alteração</w:t>
      </w:r>
      <w:proofErr w:type="gramEnd"/>
      <w:r w:rsidRPr="00751592">
        <w:rPr>
          <w:rFonts w:ascii="Times New Roman" w:hAnsi="Times New Roman"/>
          <w:sz w:val="24"/>
          <w:szCs w:val="24"/>
          <w:lang w:eastAsia="pt-BR"/>
        </w:rPr>
        <w:t xml:space="preserve"> de matriz curricular; </w:t>
      </w:r>
    </w:p>
    <w:p w:rsidR="006A47DF" w:rsidRPr="00751592" w:rsidRDefault="006A47DF" w:rsidP="003D62E4">
      <w:pPr>
        <w:numPr>
          <w:ilvl w:val="0"/>
          <w:numId w:val="2"/>
        </w:numPr>
        <w:tabs>
          <w:tab w:val="left" w:pos="1701"/>
        </w:tabs>
        <w:spacing w:after="0" w:line="240" w:lineRule="auto"/>
        <w:ind w:left="1701" w:hanging="708"/>
        <w:jc w:val="both"/>
        <w:rPr>
          <w:rFonts w:ascii="Times New Roman" w:hAnsi="Times New Roman"/>
          <w:sz w:val="24"/>
          <w:szCs w:val="24"/>
          <w:lang w:eastAsia="pt-BR"/>
        </w:rPr>
      </w:pPr>
      <w:proofErr w:type="gramStart"/>
      <w:r w:rsidRPr="00751592">
        <w:rPr>
          <w:rFonts w:ascii="Times New Roman" w:hAnsi="Times New Roman"/>
          <w:sz w:val="24"/>
          <w:szCs w:val="24"/>
          <w:lang w:eastAsia="pt-BR"/>
        </w:rPr>
        <w:t>ingresso</w:t>
      </w:r>
      <w:proofErr w:type="gramEnd"/>
      <w:r w:rsidRPr="00751592">
        <w:rPr>
          <w:rFonts w:ascii="Times New Roman" w:hAnsi="Times New Roman"/>
          <w:sz w:val="24"/>
          <w:szCs w:val="24"/>
          <w:lang w:eastAsia="pt-BR"/>
        </w:rPr>
        <w:t xml:space="preserve"> ou reingresso através de Processo Seletivo Especial para o Restabelecimento de Vínculo; e</w:t>
      </w:r>
    </w:p>
    <w:p w:rsidR="006A47DF" w:rsidRPr="00751592" w:rsidRDefault="006A47DF" w:rsidP="003D62E4">
      <w:pPr>
        <w:numPr>
          <w:ilvl w:val="0"/>
          <w:numId w:val="2"/>
        </w:numPr>
        <w:tabs>
          <w:tab w:val="left" w:pos="1701"/>
        </w:tabs>
        <w:spacing w:after="0" w:line="240" w:lineRule="auto"/>
        <w:ind w:left="1701" w:hanging="708"/>
        <w:jc w:val="both"/>
        <w:rPr>
          <w:rFonts w:ascii="Times New Roman" w:hAnsi="Times New Roman"/>
          <w:sz w:val="24"/>
          <w:szCs w:val="24"/>
          <w:lang w:eastAsia="pt-BR"/>
        </w:rPr>
      </w:pPr>
      <w:proofErr w:type="gramStart"/>
      <w:r w:rsidRPr="00751592">
        <w:rPr>
          <w:rFonts w:ascii="Times New Roman" w:hAnsi="Times New Roman"/>
          <w:sz w:val="24"/>
          <w:szCs w:val="24"/>
          <w:lang w:eastAsia="pt-BR"/>
        </w:rPr>
        <w:t>ingresso</w:t>
      </w:r>
      <w:proofErr w:type="gramEnd"/>
      <w:r w:rsidRPr="00751592">
        <w:rPr>
          <w:rFonts w:ascii="Times New Roman" w:hAnsi="Times New Roman"/>
          <w:sz w:val="24"/>
          <w:szCs w:val="24"/>
          <w:lang w:eastAsia="pt-BR"/>
        </w:rPr>
        <w:t xml:space="preserve"> de portador de diploma de curso superior para cursar outro curso.</w:t>
      </w:r>
    </w:p>
    <w:p w:rsidR="006A47DF" w:rsidRPr="00751592" w:rsidRDefault="006A47DF" w:rsidP="003D62E4">
      <w:pPr>
        <w:tabs>
          <w:tab w:val="left" w:pos="1620"/>
          <w:tab w:val="left" w:pos="1701"/>
        </w:tabs>
        <w:spacing w:after="0" w:line="240" w:lineRule="auto"/>
        <w:ind w:left="1701" w:hanging="708"/>
        <w:jc w:val="both"/>
        <w:rPr>
          <w:rFonts w:ascii="Times New Roman" w:hAnsi="Times New Roman"/>
          <w:b/>
          <w:bCs/>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 xml:space="preserve">Não é concedido o aproveitamento de estudos nos casos em que o requerente esteja matriculado e cursando simultaneamente o mesmo curso em outra instituição de ensino superior. </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 xml:space="preserve">O aproveitamento de estudos de disciplina de outro curso superior frequentado concomitantemente, na UNIPAR ou em outra instituição, somente é efetivado a partir do ano seguinte em que a disciplina foi cursada e mediante a comprovação dos aspectos legais do curso. </w:t>
      </w:r>
      <w:r w:rsidRPr="00751592">
        <w:rPr>
          <w:rFonts w:ascii="Times New Roman" w:hAnsi="Times New Roman"/>
          <w:sz w:val="24"/>
          <w:szCs w:val="24"/>
          <w:lang w:eastAsia="pt-BR"/>
        </w:rPr>
        <w:tab/>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3.º</w:t>
      </w:r>
      <w:r w:rsidRPr="00751592">
        <w:rPr>
          <w:rFonts w:ascii="Times New Roman" w:hAnsi="Times New Roman"/>
          <w:sz w:val="24"/>
          <w:szCs w:val="24"/>
          <w:lang w:eastAsia="pt-BR"/>
        </w:rPr>
        <w:tab/>
        <w:t>Não cabe recurso da decisão do Colegiado de Curso, salvo nos casos de arguição de ilegalidade.</w:t>
      </w:r>
    </w:p>
    <w:p w:rsidR="006A47DF" w:rsidRPr="00751592" w:rsidRDefault="006A47DF" w:rsidP="003D62E4">
      <w:pPr>
        <w:tabs>
          <w:tab w:val="left" w:pos="1701"/>
          <w:tab w:val="left" w:pos="2977"/>
        </w:tabs>
        <w:spacing w:after="0" w:line="240" w:lineRule="auto"/>
        <w:ind w:left="1701" w:hanging="708"/>
        <w:jc w:val="center"/>
        <w:rPr>
          <w:rFonts w:ascii="Times New Roman" w:hAnsi="Times New Roman"/>
          <w:b/>
          <w:sz w:val="24"/>
          <w:szCs w:val="24"/>
          <w:lang w:eastAsia="pt-BR"/>
        </w:rPr>
      </w:pPr>
    </w:p>
    <w:p w:rsidR="006A47DF" w:rsidRPr="00751592" w:rsidRDefault="006A47DF" w:rsidP="00BF5F57">
      <w:pPr>
        <w:tabs>
          <w:tab w:val="left" w:pos="2977"/>
        </w:tabs>
        <w:spacing w:after="0" w:line="240" w:lineRule="auto"/>
        <w:jc w:val="center"/>
        <w:rPr>
          <w:rFonts w:ascii="Times New Roman" w:hAnsi="Times New Roman"/>
          <w:b/>
          <w:sz w:val="24"/>
          <w:szCs w:val="24"/>
          <w:lang w:eastAsia="pt-BR"/>
        </w:rPr>
      </w:pPr>
    </w:p>
    <w:p w:rsidR="006A47DF" w:rsidRPr="00751592" w:rsidRDefault="006A47DF" w:rsidP="00BF5F57">
      <w:pPr>
        <w:tabs>
          <w:tab w:val="left" w:pos="2977"/>
        </w:tabs>
        <w:spacing w:after="0" w:line="240" w:lineRule="auto"/>
        <w:jc w:val="center"/>
        <w:rPr>
          <w:rFonts w:ascii="Times New Roman" w:hAnsi="Times New Roman"/>
          <w:b/>
          <w:sz w:val="24"/>
          <w:szCs w:val="24"/>
          <w:lang w:eastAsia="pt-BR"/>
        </w:rPr>
      </w:pPr>
      <w:r w:rsidRPr="00751592">
        <w:rPr>
          <w:rFonts w:ascii="Times New Roman" w:hAnsi="Times New Roman"/>
          <w:b/>
          <w:sz w:val="24"/>
          <w:szCs w:val="24"/>
          <w:lang w:eastAsia="pt-BR"/>
        </w:rPr>
        <w:t xml:space="preserve">Seção 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1" w:name="_Toc206216711"/>
      <w:r w:rsidRPr="00751592">
        <w:rPr>
          <w:rFonts w:ascii="Times New Roman" w:hAnsi="Times New Roman"/>
          <w:b/>
          <w:sz w:val="24"/>
          <w:szCs w:val="24"/>
          <w:lang w:eastAsia="pt-BR"/>
        </w:rPr>
        <w:t>Da Análise dos Pedidos</w:t>
      </w:r>
      <w:bookmarkEnd w:id="1"/>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eastAsia="Times New Roman" w:hAnsi="Times New Roman"/>
          <w:sz w:val="24"/>
          <w:szCs w:val="24"/>
          <w:lang w:eastAsia="pt-BR"/>
        </w:rPr>
      </w:pPr>
      <w:r w:rsidRPr="00751592">
        <w:rPr>
          <w:rFonts w:ascii="Times New Roman" w:eastAsia="Times New Roman" w:hAnsi="Times New Roman"/>
          <w:sz w:val="24"/>
          <w:szCs w:val="24"/>
          <w:lang w:eastAsia="pt-BR"/>
        </w:rPr>
        <w:t xml:space="preserve">Art. </w:t>
      </w:r>
      <w:r w:rsidR="00BD34DB" w:rsidRPr="00751592">
        <w:rPr>
          <w:rFonts w:ascii="Times New Roman" w:hAnsi="Times New Roman"/>
          <w:sz w:val="24"/>
          <w:szCs w:val="24"/>
          <w:lang w:eastAsia="pt-BR"/>
        </w:rPr>
        <w:t>3.º</w:t>
      </w:r>
      <w:proofErr w:type="gramStart"/>
      <w:r w:rsidR="00BD34DB" w:rsidRPr="00751592">
        <w:rPr>
          <w:rFonts w:ascii="Times New Roman" w:hAnsi="Times New Roman"/>
          <w:sz w:val="24"/>
          <w:szCs w:val="24"/>
          <w:lang w:eastAsia="pt-BR"/>
        </w:rPr>
        <w:t xml:space="preserve"> </w:t>
      </w:r>
      <w:r w:rsidRPr="00751592">
        <w:rPr>
          <w:rFonts w:ascii="Times New Roman" w:eastAsia="Times New Roman" w:hAnsi="Times New Roman"/>
          <w:sz w:val="24"/>
          <w:szCs w:val="24"/>
          <w:lang w:eastAsia="pt-BR"/>
        </w:rPr>
        <w:t xml:space="preserve"> </w:t>
      </w:r>
      <w:proofErr w:type="gramEnd"/>
      <w:r w:rsidRPr="00751592">
        <w:rPr>
          <w:rFonts w:ascii="Times New Roman" w:eastAsia="Times New Roman" w:hAnsi="Times New Roman"/>
          <w:sz w:val="24"/>
          <w:szCs w:val="24"/>
          <w:lang w:eastAsia="pt-BR"/>
        </w:rPr>
        <w:tab/>
        <w:t>Na análise dos processos de transferência interna, de alteração da matriz curricular e de restabelecimento de vínculo para o mesmo curso, toda a disciplina cursada na Universidade, que se verifique pertencer ao currículo pleno do curso, é automaticamente aproveitada pelo Colegiado de Curso pertinente.</w:t>
      </w:r>
    </w:p>
    <w:p w:rsidR="006A47DF" w:rsidRPr="00751592" w:rsidRDefault="006A47DF" w:rsidP="00BD34DB">
      <w:pPr>
        <w:tabs>
          <w:tab w:val="left" w:pos="1418"/>
        </w:tabs>
        <w:spacing w:after="0" w:line="240" w:lineRule="auto"/>
        <w:ind w:left="1418" w:hanging="1418"/>
        <w:jc w:val="both"/>
        <w:rPr>
          <w:rFonts w:ascii="Times New Roman" w:eastAsia="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eastAsia="Times New Roman" w:hAnsi="Times New Roman"/>
          <w:sz w:val="24"/>
          <w:szCs w:val="24"/>
          <w:lang w:eastAsia="pt-BR"/>
        </w:rPr>
      </w:pPr>
      <w:r w:rsidRPr="00751592">
        <w:rPr>
          <w:rFonts w:ascii="Times New Roman" w:eastAsia="Times New Roman" w:hAnsi="Times New Roman"/>
          <w:sz w:val="24"/>
          <w:szCs w:val="24"/>
          <w:lang w:eastAsia="pt-BR"/>
        </w:rPr>
        <w:t xml:space="preserve">Art. </w:t>
      </w:r>
      <w:r w:rsidR="00BD34DB" w:rsidRPr="00751592">
        <w:rPr>
          <w:rFonts w:ascii="Times New Roman" w:hAnsi="Times New Roman"/>
          <w:sz w:val="24"/>
          <w:szCs w:val="24"/>
          <w:lang w:eastAsia="pt-BR"/>
        </w:rPr>
        <w:t>4.º</w:t>
      </w:r>
      <w:r w:rsidRPr="00751592">
        <w:rPr>
          <w:rFonts w:ascii="Times New Roman" w:eastAsia="Times New Roman" w:hAnsi="Times New Roman"/>
          <w:sz w:val="24"/>
          <w:szCs w:val="24"/>
          <w:lang w:eastAsia="pt-BR"/>
        </w:rPr>
        <w:tab/>
        <w:t xml:space="preserve">Na análise dos processos de transferência de outras instituições de ensino superior para o mesmo curso, quando a matéria do currículo pleno for integralmente cumprida na </w:t>
      </w:r>
      <w:r w:rsidRPr="00751592">
        <w:rPr>
          <w:rFonts w:ascii="Times New Roman" w:eastAsia="Times New Roman" w:hAnsi="Times New Roman"/>
          <w:sz w:val="24"/>
          <w:szCs w:val="24"/>
          <w:lang w:eastAsia="pt-BR"/>
        </w:rPr>
        <w:lastRenderedPageBreak/>
        <w:t>instituição de origem, a disciplina ou as disciplinas que a compõem são automaticamente aproveitadas.</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O reconhecimento a que se refere este artigo implica a dispensa de qualquer adaptação ou suplementação de carga horária.</w:t>
      </w:r>
    </w:p>
    <w:p w:rsidR="006A47DF" w:rsidRPr="00751592" w:rsidRDefault="006A47DF" w:rsidP="003D62E4">
      <w:pPr>
        <w:tabs>
          <w:tab w:val="left" w:pos="1701"/>
        </w:tabs>
        <w:spacing w:after="0" w:line="240" w:lineRule="auto"/>
        <w:ind w:left="1701" w:hanging="708"/>
        <w:jc w:val="both"/>
        <w:rPr>
          <w:rFonts w:ascii="Times New Roman" w:hAnsi="Times New Roman"/>
          <w:b/>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 xml:space="preserve">No caso da matéria ser desdobrada, nos cursos da UNIPAR, em diferentes disciplinas, o Colegiado de Curso pode exigir que o aluno </w:t>
      </w:r>
      <w:proofErr w:type="gramStart"/>
      <w:r w:rsidRPr="00751592">
        <w:rPr>
          <w:rFonts w:ascii="Times New Roman" w:hAnsi="Times New Roman"/>
          <w:sz w:val="24"/>
          <w:szCs w:val="24"/>
          <w:lang w:eastAsia="pt-BR"/>
        </w:rPr>
        <w:t>curse</w:t>
      </w:r>
      <w:proofErr w:type="gramEnd"/>
      <w:r w:rsidRPr="00751592">
        <w:rPr>
          <w:rFonts w:ascii="Times New Roman" w:hAnsi="Times New Roman"/>
          <w:sz w:val="24"/>
          <w:szCs w:val="24"/>
          <w:lang w:eastAsia="pt-BR"/>
        </w:rPr>
        <w:t xml:space="preserve"> em regime de adaptação a(s) disciplina(s) em falta para complementar a matéria, para efeito de integralização do currículo pleno, em função do total de horas obrigatórias </w:t>
      </w:r>
      <w:r w:rsidR="00E36D22" w:rsidRPr="00751592">
        <w:rPr>
          <w:rFonts w:ascii="Times New Roman" w:hAnsi="Times New Roman"/>
          <w:sz w:val="24"/>
          <w:szCs w:val="24"/>
          <w:lang w:eastAsia="pt-BR"/>
        </w:rPr>
        <w:t xml:space="preserve"> </w:t>
      </w:r>
      <w:r w:rsidRPr="00751592">
        <w:rPr>
          <w:rFonts w:ascii="Times New Roman" w:hAnsi="Times New Roman"/>
          <w:sz w:val="24"/>
          <w:szCs w:val="24"/>
          <w:lang w:eastAsia="pt-BR"/>
        </w:rPr>
        <w:t>para a expedição do diploma.</w:t>
      </w:r>
    </w:p>
    <w:p w:rsidR="006A47DF" w:rsidRPr="00751592" w:rsidRDefault="006A47DF" w:rsidP="003D62E4">
      <w:pPr>
        <w:tabs>
          <w:tab w:val="left" w:pos="1701"/>
          <w:tab w:val="left" w:pos="2835"/>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3.º </w:t>
      </w:r>
      <w:r w:rsidRPr="00751592">
        <w:rPr>
          <w:rFonts w:ascii="Times New Roman" w:hAnsi="Times New Roman"/>
          <w:sz w:val="24"/>
          <w:szCs w:val="24"/>
          <w:lang w:eastAsia="pt-BR"/>
        </w:rPr>
        <w:tab/>
        <w:t xml:space="preserve">Se a disciplina já cursada tiver equivalência parcial com a disciplina do currículo do curso em que o aluno estiver matriculado na UNIPAR, é concedido o aproveitamento de estudos desde que o conteúdo a ser aproveitado alcance, no mínimo, </w:t>
      </w:r>
      <w:r w:rsidR="00F27B45" w:rsidRPr="00751592">
        <w:rPr>
          <w:rFonts w:ascii="Times New Roman" w:hAnsi="Times New Roman"/>
          <w:sz w:val="24"/>
          <w:szCs w:val="24"/>
          <w:lang w:eastAsia="pt-BR"/>
        </w:rPr>
        <w:t>50% (cinquenta por cento) d</w:t>
      </w:r>
      <w:r w:rsidRPr="00751592">
        <w:rPr>
          <w:rFonts w:ascii="Times New Roman" w:hAnsi="Times New Roman"/>
          <w:sz w:val="24"/>
          <w:szCs w:val="24"/>
          <w:lang w:eastAsia="pt-BR"/>
        </w:rPr>
        <w:t>o conteúdo a ser ministrado</w:t>
      </w:r>
      <w:r w:rsidR="00F27B45" w:rsidRPr="00751592">
        <w:rPr>
          <w:rFonts w:ascii="Times New Roman" w:hAnsi="Times New Roman"/>
          <w:sz w:val="24"/>
          <w:szCs w:val="24"/>
          <w:lang w:eastAsia="pt-BR"/>
        </w:rPr>
        <w:t>.</w:t>
      </w:r>
    </w:p>
    <w:p w:rsidR="006A47DF" w:rsidRPr="00751592" w:rsidRDefault="006A47DF" w:rsidP="00BF5F57">
      <w:pPr>
        <w:tabs>
          <w:tab w:val="left" w:pos="1080"/>
        </w:tabs>
        <w:spacing w:after="0" w:line="240" w:lineRule="auto"/>
        <w:jc w:val="both"/>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591A9C" w:rsidRPr="00751592">
        <w:rPr>
          <w:rFonts w:ascii="Times New Roman" w:hAnsi="Times New Roman"/>
          <w:sz w:val="24"/>
          <w:szCs w:val="24"/>
          <w:lang w:eastAsia="pt-BR"/>
        </w:rPr>
        <w:t>5.º</w:t>
      </w:r>
      <w:r w:rsidRPr="00751592">
        <w:rPr>
          <w:rFonts w:ascii="Times New Roman" w:hAnsi="Times New Roman"/>
          <w:sz w:val="24"/>
          <w:szCs w:val="24"/>
          <w:lang w:eastAsia="pt-BR"/>
        </w:rPr>
        <w:tab/>
        <w:t>Na análise dos processos de ingressos por portadores de diploma de curso superior, a documentação comprobatória necessária para instruir o pedido de aproveitamento de estudos é estabelecida conforme o tipo de disciplina cuja dispensa é pretendida.</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 xml:space="preserve">Quando o requerente do Aproveitamento de Estudos for egresso de cursos de graduação de outras Instituições de Ensino Superior e a dispensa pretendida for de disciplina regular, assim entendida como disciplina organizada através de um plano de ensino e cumprida sob a responsabilidade de </w:t>
      </w:r>
      <w:proofErr w:type="gramStart"/>
      <w:r w:rsidRPr="00751592">
        <w:rPr>
          <w:rFonts w:ascii="Times New Roman" w:hAnsi="Times New Roman"/>
          <w:sz w:val="24"/>
          <w:szCs w:val="24"/>
          <w:lang w:eastAsia="pt-BR"/>
        </w:rPr>
        <w:t>professor(</w:t>
      </w:r>
      <w:proofErr w:type="gramEnd"/>
      <w:r w:rsidRPr="00751592">
        <w:rPr>
          <w:rFonts w:ascii="Times New Roman" w:hAnsi="Times New Roman"/>
          <w:sz w:val="24"/>
          <w:szCs w:val="24"/>
          <w:lang w:eastAsia="pt-BR"/>
        </w:rPr>
        <w:t>es) ministrante(s), devem ser apresentados um ou mais documentos emitidos pela instituição de ensino superior de origem, dos quais se possa extrair as seguintes informações:</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numPr>
          <w:ilvl w:val="0"/>
          <w:numId w:val="9"/>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identificação da disciplina, com a indicação de que foi ministrada em nível superior;</w:t>
      </w:r>
    </w:p>
    <w:p w:rsidR="006A47DF" w:rsidRPr="00751592" w:rsidRDefault="006A47DF" w:rsidP="003D62E4">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3D62E4">
      <w:pPr>
        <w:numPr>
          <w:ilvl w:val="0"/>
          <w:numId w:val="9"/>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conteúdo programático da disciplina cursada, devendo ser igual ou superior ao programa, e a carga horária total da disciplina cuja dispensa é pretendida, quando analisados comparativamente; e</w:t>
      </w:r>
    </w:p>
    <w:p w:rsidR="006A47DF" w:rsidRPr="00751592" w:rsidRDefault="006A47DF" w:rsidP="003D62E4">
      <w:pPr>
        <w:pStyle w:val="PargrafodaLista"/>
        <w:tabs>
          <w:tab w:val="left" w:pos="2127"/>
        </w:tabs>
        <w:spacing w:after="0" w:line="240" w:lineRule="auto"/>
        <w:ind w:left="2127" w:hanging="426"/>
        <w:rPr>
          <w:rFonts w:ascii="Times New Roman" w:hAnsi="Times New Roman"/>
          <w:sz w:val="24"/>
          <w:szCs w:val="24"/>
          <w:lang w:eastAsia="pt-BR"/>
        </w:rPr>
      </w:pPr>
    </w:p>
    <w:p w:rsidR="006A47DF" w:rsidRPr="00751592" w:rsidRDefault="006A47DF" w:rsidP="003D62E4">
      <w:pPr>
        <w:numPr>
          <w:ilvl w:val="0"/>
          <w:numId w:val="9"/>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critério de avaliação utilizado e o resultado final (nota ou conceito) obtido, caracterizando-se a aprovação do solicitante.</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 xml:space="preserve">Quando o requerente do Aproveitamento de Estudos for egresso de cursos de graduação da UNIPAR deve anexar ao pedido </w:t>
      </w: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documentação exigida, sendo dispensado da apresentação do conteúdo programático da d</w:t>
      </w:r>
      <w:r w:rsidR="00C8106D" w:rsidRPr="00751592">
        <w:rPr>
          <w:rFonts w:ascii="Times New Roman" w:hAnsi="Times New Roman"/>
          <w:sz w:val="24"/>
          <w:szCs w:val="24"/>
          <w:lang w:eastAsia="pt-BR"/>
        </w:rPr>
        <w:t>isciplina cursada, bastando serem</w:t>
      </w:r>
      <w:r w:rsidRPr="00751592">
        <w:rPr>
          <w:rFonts w:ascii="Times New Roman" w:hAnsi="Times New Roman"/>
          <w:sz w:val="24"/>
          <w:szCs w:val="24"/>
          <w:lang w:eastAsia="pt-BR"/>
        </w:rPr>
        <w:t xml:space="preserve"> incluídas no requerimento as informações sobre o curso, a série</w:t>
      </w:r>
      <w:r w:rsidR="00061D9F" w:rsidRPr="00751592">
        <w:rPr>
          <w:rFonts w:ascii="Times New Roman" w:hAnsi="Times New Roman"/>
          <w:sz w:val="24"/>
          <w:szCs w:val="24"/>
          <w:lang w:eastAsia="pt-BR"/>
        </w:rPr>
        <w:t>/módulo</w:t>
      </w:r>
      <w:r w:rsidRPr="00751592">
        <w:rPr>
          <w:rFonts w:ascii="Times New Roman" w:hAnsi="Times New Roman"/>
          <w:sz w:val="24"/>
          <w:szCs w:val="24"/>
          <w:lang w:eastAsia="pt-BR"/>
        </w:rPr>
        <w:t xml:space="preserve"> e a época em que tais disciplinas ou práticas constaram no plano de estudos com aprovação final.</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pStyle w:val="Recuodecorpodetexto3"/>
        <w:tabs>
          <w:tab w:val="clear" w:pos="1134"/>
          <w:tab w:val="left" w:pos="1701"/>
        </w:tabs>
        <w:ind w:left="1701" w:hanging="708"/>
        <w:rPr>
          <w:szCs w:val="24"/>
        </w:rPr>
      </w:pPr>
      <w:r w:rsidRPr="00751592">
        <w:rPr>
          <w:szCs w:val="24"/>
        </w:rPr>
        <w:t xml:space="preserve">§ 3.º </w:t>
      </w:r>
      <w:r w:rsidRPr="00751592">
        <w:rPr>
          <w:szCs w:val="24"/>
        </w:rPr>
        <w:tab/>
        <w:t>A equivalência de estudos para as disciplinas do currículo pleno da universidade é concedida desde que a carga horária total e o conteúdo programático tenham sido cumpridos integralmente e sejam considerados satisfatórios.</w:t>
      </w:r>
    </w:p>
    <w:p w:rsidR="006A47DF" w:rsidRPr="00751592" w:rsidRDefault="006A47DF" w:rsidP="00591A9C">
      <w:pPr>
        <w:pStyle w:val="Recuodecorpodetexto3"/>
        <w:tabs>
          <w:tab w:val="clear" w:pos="1134"/>
          <w:tab w:val="left" w:pos="1985"/>
        </w:tabs>
        <w:ind w:left="1985" w:hanging="567"/>
        <w:rPr>
          <w:szCs w:val="24"/>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lastRenderedPageBreak/>
        <w:t xml:space="preserve">Art. </w:t>
      </w:r>
      <w:r w:rsidR="000C5B71" w:rsidRPr="00751592">
        <w:rPr>
          <w:rFonts w:ascii="Times New Roman" w:hAnsi="Times New Roman"/>
          <w:sz w:val="24"/>
          <w:szCs w:val="24"/>
          <w:lang w:eastAsia="pt-BR"/>
        </w:rPr>
        <w:t>6.º</w:t>
      </w:r>
      <w:proofErr w:type="gramStart"/>
      <w:r w:rsidR="000C5B71"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proofErr w:type="gramEnd"/>
      <w:r w:rsidRPr="00751592">
        <w:rPr>
          <w:rFonts w:ascii="Times New Roman" w:hAnsi="Times New Roman"/>
          <w:sz w:val="24"/>
          <w:szCs w:val="24"/>
          <w:lang w:eastAsia="pt-BR"/>
        </w:rPr>
        <w:tab/>
        <w:t>Na análise dos processos de aproveitamento de estudos, a dispensa de disciplina pode ser feita considerando um único conteúdo programático cumprido ou um conjunto deles.</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3D62E4">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A média final da disciplina dispensada deve ser obtida através da maior média final do conjunto de conteúdos programáticos cumpridos.</w:t>
      </w:r>
    </w:p>
    <w:p w:rsidR="006A47DF" w:rsidRPr="00751592" w:rsidRDefault="006A47DF" w:rsidP="00BF5F57">
      <w:pPr>
        <w:tabs>
          <w:tab w:val="left" w:pos="1080"/>
        </w:tabs>
        <w:spacing w:after="0" w:line="240" w:lineRule="auto"/>
        <w:jc w:val="both"/>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0B203E" w:rsidRPr="00751592">
        <w:rPr>
          <w:rFonts w:ascii="Times New Roman" w:hAnsi="Times New Roman"/>
          <w:sz w:val="24"/>
          <w:szCs w:val="24"/>
          <w:lang w:eastAsia="pt-BR"/>
        </w:rPr>
        <w:t>7.º</w:t>
      </w:r>
      <w:proofErr w:type="gramStart"/>
      <w:r w:rsidR="000B203E"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proofErr w:type="gramEnd"/>
      <w:r w:rsidRPr="00751592">
        <w:rPr>
          <w:rFonts w:ascii="Times New Roman" w:hAnsi="Times New Roman"/>
          <w:sz w:val="24"/>
          <w:szCs w:val="24"/>
          <w:lang w:eastAsia="pt-BR"/>
        </w:rPr>
        <w:tab/>
        <w:t>Pode ser concedido o aproveitamento de estudos por equivalente valor formativo quando for verificado que o conteúdo programático da disciplina cursada é relevante para substituir outra disciplina da parte complementar do currículo pleno do curso, ou quando isso acontecer entre disciplinas de currículos plenos de cursos afins, sem prejuízo para a formação do acadêmico dentro do perfil estabelecido no Projeto Pedagógico do Curso em que está matriculado.</w:t>
      </w:r>
    </w:p>
    <w:p w:rsidR="006A47DF" w:rsidRPr="00751592" w:rsidRDefault="006A47DF" w:rsidP="003D62E4">
      <w:pPr>
        <w:tabs>
          <w:tab w:val="left" w:pos="993"/>
        </w:tabs>
        <w:spacing w:after="0" w:line="240" w:lineRule="auto"/>
        <w:ind w:left="993" w:hanging="993"/>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0B203E" w:rsidRPr="00751592">
        <w:rPr>
          <w:rFonts w:ascii="Times New Roman" w:hAnsi="Times New Roman"/>
          <w:sz w:val="24"/>
          <w:szCs w:val="24"/>
          <w:lang w:eastAsia="pt-BR"/>
        </w:rPr>
        <w:t>8.º</w:t>
      </w:r>
      <w:proofErr w:type="gramStart"/>
      <w:r w:rsidR="000B203E"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proofErr w:type="gramEnd"/>
      <w:r w:rsidRPr="00751592">
        <w:rPr>
          <w:rFonts w:ascii="Times New Roman" w:hAnsi="Times New Roman"/>
          <w:sz w:val="24"/>
          <w:szCs w:val="24"/>
          <w:lang w:eastAsia="pt-BR"/>
        </w:rPr>
        <w:tab/>
        <w:t>O Colegiado de Curso pode conceder aproveitamento de estudos por equivalência, no caso de adaptação curricular ou regularização da oferta, que será automaticamente assegurada para todos os acadêmicos do curso no qual foi declarada a equivalência.</w:t>
      </w:r>
    </w:p>
    <w:p w:rsidR="006A47DF" w:rsidRDefault="006A47DF" w:rsidP="00BF5F57">
      <w:pPr>
        <w:spacing w:after="0" w:line="240" w:lineRule="auto"/>
        <w:jc w:val="center"/>
        <w:rPr>
          <w:rFonts w:ascii="Times New Roman" w:hAnsi="Times New Roman"/>
          <w:b/>
          <w:sz w:val="24"/>
          <w:szCs w:val="24"/>
          <w:lang w:eastAsia="pt-BR"/>
        </w:rPr>
      </w:pPr>
    </w:p>
    <w:p w:rsidR="001A7A1D" w:rsidRPr="00751592" w:rsidRDefault="001A7A1D" w:rsidP="00BF5F57">
      <w:pPr>
        <w:spacing w:after="0" w:line="240" w:lineRule="auto"/>
        <w:jc w:val="center"/>
        <w:rPr>
          <w:rFonts w:ascii="Times New Roman" w:hAnsi="Times New Roman"/>
          <w:b/>
          <w:sz w:val="24"/>
          <w:szCs w:val="24"/>
          <w:lang w:eastAsia="pt-BR"/>
        </w:rPr>
      </w:pPr>
    </w:p>
    <w:p w:rsidR="006A47DF" w:rsidRPr="00751592" w:rsidRDefault="006A47DF" w:rsidP="00BF5F57">
      <w:pPr>
        <w:spacing w:after="0" w:line="240" w:lineRule="auto"/>
        <w:jc w:val="center"/>
        <w:rPr>
          <w:rFonts w:ascii="Times New Roman" w:hAnsi="Times New Roman"/>
          <w:b/>
          <w:sz w:val="24"/>
          <w:szCs w:val="24"/>
          <w:lang w:eastAsia="pt-BR"/>
        </w:rPr>
      </w:pPr>
      <w:r w:rsidRPr="00751592">
        <w:rPr>
          <w:rFonts w:ascii="Times New Roman" w:hAnsi="Times New Roman"/>
          <w:b/>
          <w:sz w:val="24"/>
          <w:szCs w:val="24"/>
          <w:lang w:eastAsia="pt-BR"/>
        </w:rPr>
        <w:t xml:space="preserve">Seção 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2" w:name="_Toc206216712"/>
      <w:r w:rsidRPr="00751592">
        <w:rPr>
          <w:rFonts w:ascii="Times New Roman" w:hAnsi="Times New Roman"/>
          <w:b/>
          <w:sz w:val="24"/>
          <w:szCs w:val="24"/>
          <w:lang w:eastAsia="pt-BR"/>
        </w:rPr>
        <w:t>Do Enquadramento do Aluno</w:t>
      </w:r>
      <w:r w:rsidR="000B203E" w:rsidRPr="00751592">
        <w:rPr>
          <w:rFonts w:ascii="Times New Roman" w:hAnsi="Times New Roman"/>
          <w:b/>
          <w:sz w:val="24"/>
          <w:szCs w:val="24"/>
          <w:lang w:eastAsia="pt-BR"/>
        </w:rPr>
        <w:t xml:space="preserve"> no Módulo</w:t>
      </w:r>
      <w:r w:rsidRPr="00751592">
        <w:rPr>
          <w:rFonts w:ascii="Times New Roman" w:hAnsi="Times New Roman"/>
          <w:b/>
          <w:sz w:val="24"/>
          <w:szCs w:val="24"/>
          <w:lang w:eastAsia="pt-BR"/>
        </w:rPr>
        <w:t xml:space="preserve"> </w:t>
      </w:r>
      <w:bookmarkEnd w:id="2"/>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7604A9" w:rsidRPr="00751592">
        <w:rPr>
          <w:rFonts w:ascii="Times New Roman" w:hAnsi="Times New Roman"/>
          <w:sz w:val="24"/>
          <w:szCs w:val="24"/>
          <w:lang w:eastAsia="pt-BR"/>
        </w:rPr>
        <w:t>9.º</w:t>
      </w:r>
      <w:proofErr w:type="gramStart"/>
      <w:r w:rsidR="007604A9"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proofErr w:type="gramEnd"/>
      <w:r w:rsidRPr="00751592">
        <w:rPr>
          <w:rFonts w:ascii="Times New Roman" w:hAnsi="Times New Roman"/>
          <w:sz w:val="24"/>
          <w:szCs w:val="24"/>
          <w:lang w:eastAsia="pt-BR"/>
        </w:rPr>
        <w:tab/>
        <w:t>A efetivação de transferência, seja qual for a modalidade, ou o reingresso de aluno desistente ou com a matrícula</w:t>
      </w:r>
      <w:r w:rsidR="005D2FBB" w:rsidRPr="00751592">
        <w:rPr>
          <w:rFonts w:ascii="Times New Roman" w:hAnsi="Times New Roman"/>
          <w:sz w:val="24"/>
          <w:szCs w:val="24"/>
          <w:lang w:eastAsia="pt-BR"/>
        </w:rPr>
        <w:t xml:space="preserve"> cancelada</w:t>
      </w:r>
      <w:r w:rsidRPr="00751592">
        <w:rPr>
          <w:rFonts w:ascii="Times New Roman" w:hAnsi="Times New Roman"/>
          <w:sz w:val="24"/>
          <w:szCs w:val="24"/>
          <w:lang w:eastAsia="pt-BR"/>
        </w:rPr>
        <w:t>, não garante o enquadramento no</w:t>
      </w:r>
      <w:r w:rsidR="005D2FBB" w:rsidRPr="00751592">
        <w:rPr>
          <w:rFonts w:ascii="Times New Roman" w:hAnsi="Times New Roman"/>
          <w:sz w:val="24"/>
          <w:szCs w:val="24"/>
          <w:lang w:eastAsia="pt-BR"/>
        </w:rPr>
        <w:t xml:space="preserve"> módulo</w:t>
      </w:r>
      <w:r w:rsidRPr="00751592">
        <w:rPr>
          <w:rFonts w:ascii="Times New Roman" w:hAnsi="Times New Roman"/>
          <w:sz w:val="24"/>
          <w:szCs w:val="24"/>
          <w:lang w:eastAsia="pt-BR"/>
        </w:rPr>
        <w:t xml:space="preserve"> em que o aluno se encontrava, ou poderia matricular-se, na Instituição ou no curso de origem.</w:t>
      </w: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Para o enquadramento do aluno em determinad</w:t>
      </w:r>
      <w:r w:rsidR="005D2FBB" w:rsidRPr="00751592">
        <w:rPr>
          <w:rFonts w:ascii="Times New Roman" w:hAnsi="Times New Roman"/>
          <w:sz w:val="24"/>
          <w:szCs w:val="24"/>
          <w:lang w:eastAsia="pt-BR"/>
        </w:rPr>
        <w:t>o</w:t>
      </w:r>
      <w:r w:rsidRPr="00751592">
        <w:rPr>
          <w:rFonts w:ascii="Times New Roman" w:hAnsi="Times New Roman"/>
          <w:sz w:val="24"/>
          <w:szCs w:val="24"/>
          <w:lang w:eastAsia="pt-BR"/>
        </w:rPr>
        <w:t xml:space="preserve"> </w:t>
      </w:r>
      <w:r w:rsidR="005D2FBB" w:rsidRPr="00751592">
        <w:rPr>
          <w:rFonts w:ascii="Times New Roman" w:hAnsi="Times New Roman"/>
          <w:sz w:val="24"/>
          <w:szCs w:val="24"/>
          <w:lang w:eastAsia="pt-BR"/>
        </w:rPr>
        <w:t xml:space="preserve">módulo </w:t>
      </w:r>
      <w:r w:rsidRPr="00751592">
        <w:rPr>
          <w:rFonts w:ascii="Times New Roman" w:hAnsi="Times New Roman"/>
          <w:sz w:val="24"/>
          <w:szCs w:val="24"/>
          <w:lang w:eastAsia="pt-BR"/>
        </w:rPr>
        <w:t>do curso, devem ser observados o limite máximo de duas disciplinas não aproveitadas, pertencentes</w:t>
      </w:r>
      <w:r w:rsidR="00847CEE" w:rsidRPr="00751592">
        <w:rPr>
          <w:rFonts w:ascii="Times New Roman" w:hAnsi="Times New Roman"/>
          <w:sz w:val="24"/>
          <w:szCs w:val="24"/>
          <w:lang w:eastAsia="pt-BR"/>
        </w:rPr>
        <w:t xml:space="preserve"> aos módulos </w:t>
      </w:r>
      <w:proofErr w:type="gramStart"/>
      <w:r w:rsidRPr="00751592">
        <w:rPr>
          <w:rFonts w:ascii="Times New Roman" w:hAnsi="Times New Roman"/>
          <w:sz w:val="24"/>
          <w:szCs w:val="24"/>
          <w:lang w:eastAsia="pt-BR"/>
        </w:rPr>
        <w:t xml:space="preserve">anteriores, ou a cursar </w:t>
      </w:r>
      <w:r w:rsidR="00847CEE" w:rsidRPr="00751592">
        <w:rPr>
          <w:rFonts w:ascii="Times New Roman" w:hAnsi="Times New Roman"/>
          <w:sz w:val="24"/>
          <w:szCs w:val="24"/>
          <w:lang w:eastAsia="pt-BR"/>
        </w:rPr>
        <w:t xml:space="preserve">no(s) módulo(s) </w:t>
      </w:r>
      <w:r w:rsidRPr="00751592">
        <w:rPr>
          <w:rFonts w:ascii="Times New Roman" w:hAnsi="Times New Roman"/>
          <w:sz w:val="24"/>
          <w:szCs w:val="24"/>
          <w:lang w:eastAsia="pt-BR"/>
        </w:rPr>
        <w:t>seguinte(s), além das constantes na matriz curricular do Curso, na UNIPAR</w:t>
      </w:r>
      <w:proofErr w:type="gramEnd"/>
      <w:r w:rsidRPr="00751592">
        <w:rPr>
          <w:rFonts w:ascii="Times New Roman" w:hAnsi="Times New Roman"/>
          <w:sz w:val="24"/>
          <w:szCs w:val="24"/>
          <w:lang w:eastAsia="pt-BR"/>
        </w:rPr>
        <w:t>.</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Em caso excepcional, observado o aproveitamento de estudos com dispensa de disciplinas</w:t>
      </w:r>
      <w:r w:rsidR="007604A9" w:rsidRPr="00751592">
        <w:rPr>
          <w:rFonts w:ascii="Times New Roman" w:hAnsi="Times New Roman"/>
          <w:sz w:val="24"/>
          <w:szCs w:val="24"/>
          <w:lang w:eastAsia="pt-BR"/>
        </w:rPr>
        <w:t xml:space="preserve"> no módulo</w:t>
      </w:r>
      <w:r w:rsidRPr="00751592">
        <w:rPr>
          <w:rFonts w:ascii="Times New Roman" w:hAnsi="Times New Roman"/>
          <w:sz w:val="24"/>
          <w:szCs w:val="24"/>
          <w:lang w:eastAsia="pt-BR"/>
        </w:rPr>
        <w:t xml:space="preserve"> anterior de enquadramento do aluno ou nas posteriores, e desde que o mesmo não tenha dependência a cursar, o limite de disciplinas não cursadas pode ser maior.</w:t>
      </w:r>
    </w:p>
    <w:p w:rsidR="006A47DF" w:rsidRPr="00751592" w:rsidRDefault="006A47DF" w:rsidP="003D62E4">
      <w:pPr>
        <w:tabs>
          <w:tab w:val="left" w:pos="1080"/>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Art.</w:t>
      </w:r>
      <w:r w:rsidR="00F47569" w:rsidRPr="00751592">
        <w:rPr>
          <w:rFonts w:ascii="Times New Roman" w:hAnsi="Times New Roman"/>
          <w:sz w:val="24"/>
          <w:szCs w:val="24"/>
          <w:lang w:eastAsia="pt-BR"/>
        </w:rPr>
        <w:t xml:space="preserve"> 10</w:t>
      </w:r>
      <w:r w:rsidRPr="00751592">
        <w:rPr>
          <w:rFonts w:ascii="Times New Roman" w:hAnsi="Times New Roman"/>
          <w:sz w:val="24"/>
          <w:szCs w:val="24"/>
          <w:lang w:eastAsia="pt-BR"/>
        </w:rPr>
        <w:t>.</w:t>
      </w:r>
      <w:r w:rsidRPr="00751592">
        <w:rPr>
          <w:rFonts w:ascii="Times New Roman" w:hAnsi="Times New Roman"/>
          <w:sz w:val="24"/>
          <w:szCs w:val="24"/>
          <w:lang w:eastAsia="pt-BR"/>
        </w:rPr>
        <w:tab/>
        <w:t>Em se tratando de transferência "</w:t>
      </w:r>
      <w:proofErr w:type="spellStart"/>
      <w:r w:rsidRPr="00751592">
        <w:rPr>
          <w:rFonts w:ascii="Times New Roman" w:hAnsi="Times New Roman"/>
          <w:sz w:val="24"/>
          <w:szCs w:val="24"/>
          <w:lang w:eastAsia="pt-BR"/>
        </w:rPr>
        <w:t>ex-offício</w:t>
      </w:r>
      <w:proofErr w:type="spellEnd"/>
      <w:r w:rsidRPr="00751592">
        <w:rPr>
          <w:rFonts w:ascii="Times New Roman" w:hAnsi="Times New Roman"/>
          <w:sz w:val="24"/>
          <w:szCs w:val="24"/>
          <w:lang w:eastAsia="pt-BR"/>
        </w:rPr>
        <w:t>", não estão isentos de adaptação os alunos beneficiados nos termos da lei e verificada a impossibilidade de adaptação no ano letivo em andamento, o aluno pode trancar</w:t>
      </w:r>
      <w:r w:rsidR="00293D1C" w:rsidRPr="00751592">
        <w:rPr>
          <w:rFonts w:ascii="Times New Roman" w:hAnsi="Times New Roman"/>
          <w:sz w:val="24"/>
          <w:szCs w:val="24"/>
          <w:lang w:eastAsia="pt-BR"/>
        </w:rPr>
        <w:t>/cancelar</w:t>
      </w:r>
      <w:r w:rsidRPr="00751592">
        <w:rPr>
          <w:rFonts w:ascii="Times New Roman" w:hAnsi="Times New Roman"/>
          <w:sz w:val="24"/>
          <w:szCs w:val="24"/>
          <w:lang w:eastAsia="pt-BR"/>
        </w:rPr>
        <w:t xml:space="preserve"> sua matrícula.</w:t>
      </w:r>
    </w:p>
    <w:p w:rsidR="006A47DF" w:rsidRDefault="006A47DF" w:rsidP="00BF5F57">
      <w:pPr>
        <w:tabs>
          <w:tab w:val="left" w:pos="1985"/>
          <w:tab w:val="left" w:pos="2977"/>
        </w:tabs>
        <w:spacing w:after="0" w:line="240" w:lineRule="auto"/>
        <w:jc w:val="both"/>
        <w:rPr>
          <w:rFonts w:ascii="Times New Roman" w:hAnsi="Times New Roman"/>
          <w:sz w:val="24"/>
          <w:szCs w:val="24"/>
          <w:lang w:eastAsia="pt-BR"/>
        </w:rPr>
      </w:pPr>
    </w:p>
    <w:p w:rsidR="001A7A1D" w:rsidRPr="00751592" w:rsidRDefault="001A7A1D" w:rsidP="00BF5F57">
      <w:pPr>
        <w:tabs>
          <w:tab w:val="left" w:pos="1985"/>
          <w:tab w:val="left" w:pos="2977"/>
        </w:tabs>
        <w:spacing w:after="0" w:line="240" w:lineRule="auto"/>
        <w:jc w:val="both"/>
        <w:rPr>
          <w:rFonts w:ascii="Times New Roman" w:hAnsi="Times New Roman"/>
          <w:sz w:val="24"/>
          <w:szCs w:val="24"/>
          <w:lang w:eastAsia="pt-BR"/>
        </w:rPr>
      </w:pPr>
    </w:p>
    <w:p w:rsidR="006A47DF" w:rsidRPr="00751592" w:rsidRDefault="006A47DF" w:rsidP="00BF5F57">
      <w:pPr>
        <w:spacing w:after="0" w:line="240" w:lineRule="auto"/>
        <w:jc w:val="center"/>
        <w:rPr>
          <w:rFonts w:ascii="Times New Roman" w:hAnsi="Times New Roman"/>
          <w:b/>
          <w:sz w:val="24"/>
          <w:szCs w:val="24"/>
          <w:lang w:eastAsia="pt-BR"/>
        </w:rPr>
      </w:pPr>
      <w:r w:rsidRPr="00751592">
        <w:rPr>
          <w:rFonts w:ascii="Times New Roman" w:hAnsi="Times New Roman"/>
          <w:b/>
          <w:sz w:val="24"/>
          <w:szCs w:val="24"/>
          <w:lang w:eastAsia="pt-BR"/>
        </w:rPr>
        <w:t xml:space="preserve">Seção II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r w:rsidRPr="00751592">
        <w:rPr>
          <w:rFonts w:ascii="Times New Roman" w:hAnsi="Times New Roman"/>
          <w:b/>
          <w:sz w:val="24"/>
          <w:szCs w:val="24"/>
          <w:lang w:eastAsia="pt-BR"/>
        </w:rPr>
        <w:t>Do Regime de Adaptação</w:t>
      </w:r>
    </w:p>
    <w:p w:rsidR="006A47DF" w:rsidRPr="00751592" w:rsidRDefault="006A47DF" w:rsidP="00BF5F57">
      <w:pPr>
        <w:spacing w:after="0" w:line="240" w:lineRule="auto"/>
        <w:jc w:val="center"/>
        <w:rPr>
          <w:rFonts w:ascii="Times New Roman" w:hAnsi="Times New Roman"/>
          <w:b/>
          <w:snapToGrid w:val="0"/>
          <w:sz w:val="24"/>
          <w:szCs w:val="24"/>
          <w:lang w:eastAsia="pt-BR"/>
        </w:rPr>
      </w:pPr>
    </w:p>
    <w:p w:rsidR="006A47DF" w:rsidRPr="00751592" w:rsidRDefault="006A47DF" w:rsidP="00BF5F57">
      <w:pPr>
        <w:spacing w:after="0" w:line="240" w:lineRule="auto"/>
        <w:jc w:val="center"/>
        <w:rPr>
          <w:rFonts w:ascii="Times New Roman" w:hAnsi="Times New Roman"/>
          <w:b/>
          <w:snapToGrid w:val="0"/>
          <w:sz w:val="24"/>
          <w:szCs w:val="24"/>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rPr>
      </w:pPr>
      <w:r w:rsidRPr="00751592">
        <w:rPr>
          <w:rFonts w:ascii="Times New Roman" w:hAnsi="Times New Roman"/>
          <w:sz w:val="24"/>
          <w:szCs w:val="24"/>
          <w:lang w:eastAsia="pt-BR"/>
        </w:rPr>
        <w:t>Art.</w:t>
      </w:r>
      <w:r w:rsidR="00F47569" w:rsidRPr="00751592">
        <w:rPr>
          <w:rFonts w:ascii="Times New Roman" w:hAnsi="Times New Roman"/>
          <w:sz w:val="24"/>
          <w:szCs w:val="24"/>
          <w:lang w:eastAsia="pt-BR"/>
        </w:rPr>
        <w:t xml:space="preserve"> 11</w:t>
      </w:r>
      <w:r w:rsidRPr="00751592">
        <w:rPr>
          <w:rFonts w:ascii="Times New Roman" w:hAnsi="Times New Roman"/>
          <w:sz w:val="24"/>
          <w:szCs w:val="24"/>
          <w:lang w:eastAsia="pt-BR"/>
        </w:rPr>
        <w:t>.</w:t>
      </w:r>
      <w:r w:rsidRPr="00751592">
        <w:rPr>
          <w:rFonts w:ascii="Times New Roman" w:hAnsi="Times New Roman"/>
          <w:sz w:val="24"/>
          <w:szCs w:val="24"/>
          <w:lang w:eastAsia="pt-BR"/>
        </w:rPr>
        <w:tab/>
      </w:r>
      <w:r w:rsidRPr="00751592">
        <w:rPr>
          <w:rFonts w:ascii="Times New Roman" w:hAnsi="Times New Roman"/>
          <w:sz w:val="24"/>
          <w:szCs w:val="24"/>
        </w:rPr>
        <w:t xml:space="preserve">Entende-se como regime de adaptação a disciplina a </w:t>
      </w:r>
      <w:proofErr w:type="gramStart"/>
      <w:r w:rsidRPr="00751592">
        <w:rPr>
          <w:rFonts w:ascii="Times New Roman" w:hAnsi="Times New Roman"/>
          <w:sz w:val="24"/>
          <w:szCs w:val="24"/>
        </w:rPr>
        <w:t>ser</w:t>
      </w:r>
      <w:proofErr w:type="gramEnd"/>
      <w:r w:rsidRPr="00751592">
        <w:rPr>
          <w:rFonts w:ascii="Times New Roman" w:hAnsi="Times New Roman"/>
          <w:sz w:val="24"/>
          <w:szCs w:val="24"/>
        </w:rPr>
        <w:t xml:space="preserve"> cursada </w:t>
      </w:r>
      <w:r w:rsidRPr="00751592">
        <w:rPr>
          <w:rFonts w:ascii="Times New Roman" w:hAnsi="Times New Roman"/>
          <w:sz w:val="24"/>
          <w:szCs w:val="24"/>
          <w:lang w:eastAsia="pt-BR"/>
        </w:rPr>
        <w:t xml:space="preserve">para complementação da matéria, para efeito de integralização do currículo pleno, em função do total de horas </w:t>
      </w:r>
      <w:r w:rsidRPr="00751592">
        <w:rPr>
          <w:rFonts w:ascii="Times New Roman" w:hAnsi="Times New Roman"/>
          <w:sz w:val="24"/>
          <w:szCs w:val="24"/>
          <w:lang w:eastAsia="pt-BR"/>
        </w:rPr>
        <w:lastRenderedPageBreak/>
        <w:t>obrigatórias para a expedição do diploma,</w:t>
      </w:r>
      <w:r w:rsidRPr="00751592">
        <w:rPr>
          <w:rFonts w:ascii="Times New Roman" w:hAnsi="Times New Roman"/>
          <w:sz w:val="24"/>
          <w:szCs w:val="24"/>
        </w:rPr>
        <w:t xml:space="preserve"> em decorrência de transferências internas, transferências externas, </w:t>
      </w:r>
      <w:r w:rsidRPr="00751592">
        <w:rPr>
          <w:rFonts w:ascii="Times New Roman" w:hAnsi="Times New Roman"/>
          <w:sz w:val="24"/>
          <w:szCs w:val="24"/>
          <w:lang w:eastAsia="pt-BR"/>
        </w:rPr>
        <w:t>restabelecimento de vínculo</w:t>
      </w:r>
      <w:r w:rsidRPr="00751592">
        <w:rPr>
          <w:rFonts w:ascii="Times New Roman" w:hAnsi="Times New Roman"/>
          <w:sz w:val="24"/>
          <w:szCs w:val="24"/>
        </w:rPr>
        <w:t xml:space="preserve"> e outros.</w:t>
      </w:r>
    </w:p>
    <w:p w:rsidR="006A47DF" w:rsidRPr="00751592" w:rsidRDefault="006A47DF" w:rsidP="00BF5F57">
      <w:pPr>
        <w:tabs>
          <w:tab w:val="left" w:pos="1077"/>
        </w:tabs>
        <w:spacing w:after="0" w:line="240" w:lineRule="auto"/>
        <w:jc w:val="both"/>
        <w:rPr>
          <w:rFonts w:ascii="Times New Roman" w:hAnsi="Times New Roman"/>
          <w:sz w:val="24"/>
          <w:szCs w:val="24"/>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1.º </w:t>
      </w:r>
      <w:r w:rsidRPr="00751592">
        <w:rPr>
          <w:rFonts w:ascii="Times New Roman" w:hAnsi="Times New Roman"/>
          <w:sz w:val="24"/>
          <w:szCs w:val="24"/>
          <w:lang w:eastAsia="pt-BR"/>
        </w:rPr>
        <w:tab/>
        <w:t>O Colegiado de Curso deve propor um programa de adaptação contendo o Plano de Estudo Específico para cada aluno, com o cronograma de oferecimento das atividades de adaptação curricular e das atividades complementares.</w:t>
      </w:r>
    </w:p>
    <w:p w:rsidR="006A47DF" w:rsidRPr="00751592" w:rsidRDefault="006A47DF" w:rsidP="003D62E4">
      <w:pPr>
        <w:tabs>
          <w:tab w:val="left" w:pos="1077"/>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2.º </w:t>
      </w:r>
      <w:r w:rsidRPr="00751592">
        <w:rPr>
          <w:rFonts w:ascii="Times New Roman" w:hAnsi="Times New Roman"/>
          <w:sz w:val="24"/>
          <w:szCs w:val="24"/>
          <w:lang w:eastAsia="pt-BR"/>
        </w:rPr>
        <w:tab/>
        <w:t xml:space="preserve">De acordo com as </w:t>
      </w:r>
      <w:r w:rsidRPr="00E65133">
        <w:rPr>
          <w:rFonts w:ascii="Times New Roman" w:hAnsi="Times New Roman"/>
          <w:sz w:val="24"/>
          <w:szCs w:val="24"/>
          <w:lang w:eastAsia="pt-BR"/>
        </w:rPr>
        <w:t xml:space="preserve">peculiaridades da disciplina a ser cursada em regime de adaptação, </w:t>
      </w:r>
      <w:r w:rsidR="00972EBE" w:rsidRPr="00E65133">
        <w:rPr>
          <w:rFonts w:ascii="Times New Roman" w:hAnsi="Times New Roman"/>
          <w:sz w:val="24"/>
          <w:szCs w:val="24"/>
          <w:lang w:eastAsia="pt-BR"/>
        </w:rPr>
        <w:t>o</w:t>
      </w:r>
      <w:r w:rsidRPr="00E65133">
        <w:rPr>
          <w:rFonts w:ascii="Times New Roman" w:hAnsi="Times New Roman"/>
          <w:sz w:val="24"/>
          <w:szCs w:val="24"/>
          <w:lang w:eastAsia="pt-BR"/>
        </w:rPr>
        <w:t xml:space="preserve"> Coorden</w:t>
      </w:r>
      <w:r w:rsidR="00972EBE" w:rsidRPr="00E65133">
        <w:rPr>
          <w:rFonts w:ascii="Times New Roman" w:hAnsi="Times New Roman"/>
          <w:sz w:val="24"/>
          <w:szCs w:val="24"/>
          <w:lang w:eastAsia="pt-BR"/>
        </w:rPr>
        <w:t xml:space="preserve">ador do Núcleo de Curso </w:t>
      </w:r>
      <w:r w:rsidRPr="00E65133">
        <w:rPr>
          <w:rFonts w:ascii="Times New Roman" w:hAnsi="Times New Roman"/>
          <w:sz w:val="24"/>
          <w:szCs w:val="24"/>
          <w:lang w:eastAsia="pt-BR"/>
        </w:rPr>
        <w:t xml:space="preserve">pode </w:t>
      </w:r>
      <w:r w:rsidRPr="00751592">
        <w:rPr>
          <w:rFonts w:ascii="Times New Roman" w:hAnsi="Times New Roman"/>
          <w:sz w:val="24"/>
          <w:szCs w:val="24"/>
          <w:lang w:eastAsia="pt-BR"/>
        </w:rPr>
        <w:t>autorizar a sua realização através:</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numPr>
          <w:ilvl w:val="0"/>
          <w:numId w:val="4"/>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d</w:t>
      </w:r>
      <w:r w:rsidR="00791D3C" w:rsidRPr="00751592">
        <w:rPr>
          <w:rFonts w:ascii="Times New Roman" w:hAnsi="Times New Roman"/>
          <w:sz w:val="24"/>
          <w:szCs w:val="24"/>
          <w:lang w:eastAsia="pt-BR"/>
        </w:rPr>
        <w:t>o</w:t>
      </w:r>
      <w:r w:rsidRPr="00751592">
        <w:rPr>
          <w:rFonts w:ascii="Times New Roman" w:hAnsi="Times New Roman"/>
          <w:sz w:val="24"/>
          <w:szCs w:val="24"/>
          <w:lang w:eastAsia="pt-BR"/>
        </w:rPr>
        <w:t>s</w:t>
      </w:r>
      <w:proofErr w:type="gramEnd"/>
      <w:r w:rsidRPr="00751592">
        <w:rPr>
          <w:rFonts w:ascii="Times New Roman" w:hAnsi="Times New Roman"/>
          <w:sz w:val="24"/>
          <w:szCs w:val="24"/>
          <w:lang w:eastAsia="pt-BR"/>
        </w:rPr>
        <w:t xml:space="preserve"> Regimes de Eliminação de Disciplinas Dependências ofertad</w:t>
      </w:r>
      <w:r w:rsidR="00791D3C" w:rsidRPr="00751592">
        <w:rPr>
          <w:rFonts w:ascii="Times New Roman" w:hAnsi="Times New Roman"/>
          <w:sz w:val="24"/>
          <w:szCs w:val="24"/>
          <w:lang w:eastAsia="pt-BR"/>
        </w:rPr>
        <w:t>o</w:t>
      </w:r>
      <w:r w:rsidRPr="00751592">
        <w:rPr>
          <w:rFonts w:ascii="Times New Roman" w:hAnsi="Times New Roman"/>
          <w:sz w:val="24"/>
          <w:szCs w:val="24"/>
          <w:lang w:eastAsia="pt-BR"/>
        </w:rPr>
        <w:t xml:space="preserve">s, de acordo com as regras estabelecidas </w:t>
      </w:r>
      <w:r w:rsidR="00140766" w:rsidRPr="00751592">
        <w:rPr>
          <w:rFonts w:ascii="Times New Roman" w:hAnsi="Times New Roman"/>
          <w:sz w:val="24"/>
          <w:szCs w:val="24"/>
          <w:lang w:eastAsia="pt-BR"/>
        </w:rPr>
        <w:t>em regulamentação própria</w:t>
      </w:r>
      <w:r w:rsidRPr="00751592">
        <w:rPr>
          <w:rFonts w:ascii="Times New Roman" w:hAnsi="Times New Roman"/>
          <w:sz w:val="24"/>
          <w:szCs w:val="24"/>
          <w:lang w:eastAsia="pt-BR"/>
        </w:rPr>
        <w:t>; ou</w:t>
      </w:r>
    </w:p>
    <w:p w:rsidR="006A47DF" w:rsidRPr="00751592" w:rsidRDefault="006A47DF" w:rsidP="003D62E4">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3D62E4">
      <w:pPr>
        <w:numPr>
          <w:ilvl w:val="0"/>
          <w:numId w:val="4"/>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do</w:t>
      </w:r>
      <w:proofErr w:type="gramEnd"/>
      <w:r w:rsidRPr="00751592">
        <w:rPr>
          <w:rFonts w:ascii="Times New Roman" w:hAnsi="Times New Roman"/>
          <w:sz w:val="24"/>
          <w:szCs w:val="24"/>
          <w:lang w:eastAsia="pt-BR"/>
        </w:rPr>
        <w:t xml:space="preserve"> Regime Especial com Acompanhamento Tutorial de Disciplina em Adaptação </w:t>
      </w:r>
      <w:r w:rsidR="00F874E1" w:rsidRPr="00751592">
        <w:rPr>
          <w:rFonts w:ascii="Times New Roman" w:hAnsi="Times New Roman"/>
          <w:sz w:val="24"/>
          <w:szCs w:val="24"/>
          <w:lang w:eastAsia="pt-BR"/>
        </w:rPr>
        <w:t>-</w:t>
      </w:r>
      <w:r w:rsidRPr="00751592">
        <w:rPr>
          <w:rFonts w:ascii="Times New Roman" w:hAnsi="Times New Roman"/>
          <w:sz w:val="24"/>
          <w:szCs w:val="24"/>
          <w:lang w:eastAsia="pt-BR"/>
        </w:rPr>
        <w:t xml:space="preserve"> REATDA, conforme o Plano de Estudos Específico.</w:t>
      </w:r>
    </w:p>
    <w:p w:rsidR="00515441" w:rsidRPr="00751592" w:rsidRDefault="00515441" w:rsidP="00140766">
      <w:pPr>
        <w:tabs>
          <w:tab w:val="left" w:pos="1620"/>
          <w:tab w:val="left" w:pos="2410"/>
        </w:tabs>
        <w:spacing w:after="0" w:line="240" w:lineRule="auto"/>
        <w:ind w:left="2410" w:hanging="425"/>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3.º </w:t>
      </w:r>
      <w:r w:rsidRPr="00751592">
        <w:rPr>
          <w:rFonts w:ascii="Times New Roman" w:hAnsi="Times New Roman"/>
          <w:sz w:val="24"/>
          <w:szCs w:val="24"/>
          <w:lang w:eastAsia="pt-BR"/>
        </w:rPr>
        <w:tab/>
        <w:t xml:space="preserve">A(s) disciplina(s) cursada(s) em regime de adaptação </w:t>
      </w:r>
      <w:proofErr w:type="gramStart"/>
      <w:r w:rsidRPr="00751592">
        <w:rPr>
          <w:rFonts w:ascii="Times New Roman" w:hAnsi="Times New Roman"/>
          <w:sz w:val="24"/>
          <w:szCs w:val="24"/>
          <w:lang w:eastAsia="pt-BR"/>
        </w:rPr>
        <w:t>exige(</w:t>
      </w:r>
      <w:proofErr w:type="gramEnd"/>
      <w:r w:rsidRPr="00751592">
        <w:rPr>
          <w:rFonts w:ascii="Times New Roman" w:hAnsi="Times New Roman"/>
          <w:sz w:val="24"/>
          <w:szCs w:val="24"/>
          <w:lang w:eastAsia="pt-BR"/>
        </w:rPr>
        <w:t xml:space="preserve">em), para aprovação </w:t>
      </w:r>
      <w:r w:rsidR="008A242A" w:rsidRPr="00751592">
        <w:rPr>
          <w:rFonts w:ascii="Times New Roman" w:hAnsi="Times New Roman"/>
          <w:sz w:val="24"/>
          <w:szCs w:val="24"/>
          <w:lang w:eastAsia="pt-BR"/>
        </w:rPr>
        <w:t xml:space="preserve">a mesma </w:t>
      </w:r>
      <w:r w:rsidRPr="00751592">
        <w:rPr>
          <w:rFonts w:ascii="Times New Roman" w:hAnsi="Times New Roman"/>
          <w:sz w:val="24"/>
          <w:szCs w:val="24"/>
          <w:lang w:eastAsia="pt-BR"/>
        </w:rPr>
        <w:t>média final estabelecidas para as demais disciplinas.</w:t>
      </w: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p>
    <w:p w:rsidR="000F09C3"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4.º</w:t>
      </w:r>
      <w:r w:rsidRPr="00751592">
        <w:rPr>
          <w:rFonts w:ascii="Times New Roman" w:hAnsi="Times New Roman"/>
          <w:sz w:val="24"/>
          <w:szCs w:val="24"/>
          <w:lang w:eastAsia="pt-BR"/>
        </w:rPr>
        <w:tab/>
        <w:t>Se</w:t>
      </w:r>
      <w:r w:rsidRPr="00751592">
        <w:rPr>
          <w:rFonts w:ascii="Times New Roman" w:eastAsia="Times New Roman" w:hAnsi="Times New Roman"/>
          <w:sz w:val="24"/>
          <w:szCs w:val="24"/>
          <w:lang w:eastAsia="pt-BR"/>
        </w:rPr>
        <w:t xml:space="preserve"> a disciplina já cursada tiver equivalência parcial com a disciplina do currículo do curso em que o aluno estiver matriculado na UNIPAR, é concedido o aproveitamento de estudos desde que o conteúdo a ser aproveitado alcance, no mínimo, </w:t>
      </w:r>
      <w:r w:rsidR="000F09C3" w:rsidRPr="00751592">
        <w:rPr>
          <w:rFonts w:ascii="Times New Roman" w:hAnsi="Times New Roman"/>
          <w:sz w:val="24"/>
          <w:szCs w:val="24"/>
          <w:lang w:eastAsia="pt-BR"/>
        </w:rPr>
        <w:t>50% (cinquenta por cento) do conteúdo a ser ministrado no respectivo módulo.</w:t>
      </w:r>
    </w:p>
    <w:p w:rsidR="006A47DF" w:rsidRPr="00751592" w:rsidRDefault="006A47DF" w:rsidP="003D62E4">
      <w:pPr>
        <w:tabs>
          <w:tab w:val="left" w:pos="1134"/>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6312B1" w:rsidRPr="00751592">
        <w:rPr>
          <w:rFonts w:ascii="Times New Roman" w:hAnsi="Times New Roman"/>
          <w:sz w:val="24"/>
          <w:szCs w:val="24"/>
          <w:lang w:eastAsia="pt-BR"/>
        </w:rPr>
        <w:t>5</w:t>
      </w:r>
      <w:r w:rsidRPr="00751592">
        <w:rPr>
          <w:rFonts w:ascii="Times New Roman" w:hAnsi="Times New Roman"/>
          <w:sz w:val="24"/>
          <w:szCs w:val="24"/>
          <w:lang w:eastAsia="pt-BR"/>
        </w:rPr>
        <w:t>.º</w:t>
      </w:r>
      <w:r w:rsidRPr="00751592">
        <w:rPr>
          <w:rFonts w:ascii="Times New Roman" w:hAnsi="Times New Roman"/>
          <w:sz w:val="24"/>
          <w:szCs w:val="24"/>
          <w:lang w:eastAsia="pt-BR"/>
        </w:rPr>
        <w:tab/>
        <w:t xml:space="preserve">A reprovação em disciplina(s) cursada(s) em regime de adaptação, torna </w:t>
      </w:r>
      <w:r w:rsidR="00463EE6" w:rsidRPr="00751592">
        <w:rPr>
          <w:rFonts w:ascii="Times New Roman" w:hAnsi="Times New Roman"/>
          <w:sz w:val="24"/>
          <w:szCs w:val="24"/>
          <w:lang w:eastAsia="pt-BR"/>
        </w:rPr>
        <w:t xml:space="preserve">o aluno </w:t>
      </w:r>
      <w:r w:rsidRPr="00751592">
        <w:rPr>
          <w:rFonts w:ascii="Times New Roman" w:hAnsi="Times New Roman"/>
          <w:sz w:val="24"/>
          <w:szCs w:val="24"/>
          <w:lang w:eastAsia="pt-BR"/>
        </w:rPr>
        <w:t>sujeito ao regime de dependência, de acordo com as normas vigentes.</w:t>
      </w: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eastAsia="Times New Roman" w:hAnsi="Times New Roman"/>
          <w:sz w:val="24"/>
          <w:szCs w:val="24"/>
          <w:lang w:eastAsia="pt-BR"/>
        </w:rPr>
      </w:pPr>
      <w:r w:rsidRPr="00751592">
        <w:rPr>
          <w:rFonts w:ascii="Times New Roman" w:hAnsi="Times New Roman"/>
          <w:sz w:val="24"/>
          <w:szCs w:val="24"/>
          <w:lang w:eastAsia="pt-BR"/>
        </w:rPr>
        <w:t xml:space="preserve">§ </w:t>
      </w:r>
      <w:r w:rsidR="006312B1" w:rsidRPr="00751592">
        <w:rPr>
          <w:rFonts w:ascii="Times New Roman" w:hAnsi="Times New Roman"/>
          <w:sz w:val="24"/>
          <w:szCs w:val="24"/>
          <w:lang w:eastAsia="pt-BR"/>
        </w:rPr>
        <w:t>6</w:t>
      </w:r>
      <w:r w:rsidRPr="00751592">
        <w:rPr>
          <w:rFonts w:ascii="Times New Roman" w:hAnsi="Times New Roman"/>
          <w:sz w:val="24"/>
          <w:szCs w:val="24"/>
          <w:lang w:eastAsia="pt-BR"/>
        </w:rPr>
        <w:t>.º</w:t>
      </w:r>
      <w:r w:rsidRPr="00751592">
        <w:rPr>
          <w:rFonts w:ascii="Times New Roman" w:hAnsi="Times New Roman"/>
          <w:sz w:val="24"/>
          <w:szCs w:val="24"/>
          <w:lang w:eastAsia="pt-BR"/>
        </w:rPr>
        <w:tab/>
      </w:r>
      <w:r w:rsidRPr="00751592">
        <w:rPr>
          <w:rFonts w:ascii="Times New Roman" w:eastAsia="Times New Roman" w:hAnsi="Times New Roman"/>
          <w:sz w:val="24"/>
          <w:szCs w:val="24"/>
          <w:lang w:eastAsia="pt-BR"/>
        </w:rPr>
        <w:t>No caso de transferência interna e/ou restabelecimento de vínculo para o mesmo curso, caso seja encontrada, no currículo pleno, disciplina que, por alteração curricular, tenha desdobramento diferente, aplica-se o disposto nos parágrafos anteriores.</w:t>
      </w: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6312B1" w:rsidRPr="00751592">
        <w:rPr>
          <w:rFonts w:ascii="Times New Roman" w:hAnsi="Times New Roman"/>
          <w:sz w:val="24"/>
          <w:szCs w:val="24"/>
          <w:lang w:eastAsia="pt-BR"/>
        </w:rPr>
        <w:t>7</w:t>
      </w:r>
      <w:r w:rsidRPr="00751592">
        <w:rPr>
          <w:rFonts w:ascii="Times New Roman" w:hAnsi="Times New Roman"/>
          <w:sz w:val="24"/>
          <w:szCs w:val="24"/>
          <w:lang w:eastAsia="pt-BR"/>
        </w:rPr>
        <w:t>.º</w:t>
      </w:r>
      <w:r w:rsidRPr="00751592">
        <w:rPr>
          <w:rFonts w:ascii="Times New Roman" w:hAnsi="Times New Roman"/>
          <w:sz w:val="24"/>
          <w:szCs w:val="24"/>
          <w:lang w:eastAsia="pt-BR"/>
        </w:rPr>
        <w:tab/>
        <w:t>A(s) disciplina(s) em regime de adaptação cursada(s) no Regime Especial com Acompanhamento Tutorial de Disciplina em Adaptação – REATDA obedece(m) aos mesmos objetivos, conteúdos programáticos e critérios de avaliação das disciplinas regulares, podendo, entretanto, divergir em sua metodologia de ensino e cronograma a critério da Coordenação de Curso.</w:t>
      </w: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6312B1" w:rsidRPr="00751592">
        <w:rPr>
          <w:rFonts w:ascii="Times New Roman" w:hAnsi="Times New Roman"/>
          <w:sz w:val="24"/>
          <w:szCs w:val="24"/>
          <w:lang w:eastAsia="pt-BR"/>
        </w:rPr>
        <w:t>8</w:t>
      </w:r>
      <w:r w:rsidRPr="00751592">
        <w:rPr>
          <w:rFonts w:ascii="Times New Roman" w:hAnsi="Times New Roman"/>
          <w:sz w:val="24"/>
          <w:szCs w:val="24"/>
          <w:lang w:eastAsia="pt-BR"/>
        </w:rPr>
        <w:t>.</w:t>
      </w:r>
      <w:r w:rsidR="006312B1" w:rsidRPr="00751592">
        <w:rPr>
          <w:rFonts w:ascii="Times New Roman" w:hAnsi="Times New Roman"/>
          <w:sz w:val="24"/>
          <w:szCs w:val="24"/>
          <w:lang w:eastAsia="pt-BR"/>
        </w:rPr>
        <w:t>º</w:t>
      </w:r>
      <w:r w:rsidRPr="00751592">
        <w:rPr>
          <w:rFonts w:ascii="Times New Roman" w:hAnsi="Times New Roman"/>
          <w:sz w:val="24"/>
          <w:szCs w:val="24"/>
          <w:lang w:eastAsia="pt-BR"/>
        </w:rPr>
        <w:tab/>
      </w:r>
      <w:r w:rsidRPr="00751592">
        <w:rPr>
          <w:rFonts w:ascii="Times New Roman" w:hAnsi="Times New Roman"/>
          <w:sz w:val="24"/>
          <w:szCs w:val="24"/>
        </w:rPr>
        <w:t>Os alunos que cursam disciplina em regime de adaptação em REATDA devem:</w:t>
      </w:r>
    </w:p>
    <w:p w:rsidR="006A47DF" w:rsidRPr="00751592" w:rsidRDefault="006A47DF" w:rsidP="00140766">
      <w:pPr>
        <w:tabs>
          <w:tab w:val="left" w:pos="1985"/>
          <w:tab w:val="left" w:pos="2977"/>
        </w:tabs>
        <w:spacing w:after="0" w:line="240" w:lineRule="auto"/>
        <w:ind w:left="1985" w:hanging="567"/>
        <w:jc w:val="both"/>
        <w:rPr>
          <w:rFonts w:ascii="Times New Roman" w:hAnsi="Times New Roman"/>
          <w:sz w:val="24"/>
          <w:szCs w:val="24"/>
          <w:lang w:eastAsia="pt-BR"/>
        </w:rPr>
      </w:pPr>
    </w:p>
    <w:p w:rsidR="006A47DF" w:rsidRPr="00751592" w:rsidRDefault="006A47DF" w:rsidP="003D62E4">
      <w:pPr>
        <w:numPr>
          <w:ilvl w:val="0"/>
          <w:numId w:val="1"/>
        </w:numPr>
        <w:tabs>
          <w:tab w:val="left" w:pos="2127"/>
        </w:tabs>
        <w:spacing w:after="0" w:line="240" w:lineRule="auto"/>
        <w:ind w:left="2127" w:hanging="426"/>
        <w:jc w:val="both"/>
        <w:rPr>
          <w:rFonts w:ascii="Times New Roman" w:hAnsi="Times New Roman"/>
          <w:sz w:val="24"/>
          <w:szCs w:val="24"/>
        </w:rPr>
      </w:pPr>
      <w:proofErr w:type="gramStart"/>
      <w:r w:rsidRPr="00751592">
        <w:rPr>
          <w:rFonts w:ascii="Times New Roman" w:hAnsi="Times New Roman"/>
          <w:sz w:val="24"/>
          <w:szCs w:val="24"/>
        </w:rPr>
        <w:t>cumprir</w:t>
      </w:r>
      <w:proofErr w:type="gramEnd"/>
      <w:r w:rsidRPr="00751592">
        <w:rPr>
          <w:rFonts w:ascii="Times New Roman" w:hAnsi="Times New Roman"/>
          <w:sz w:val="24"/>
          <w:szCs w:val="24"/>
        </w:rPr>
        <w:t xml:space="preserve"> o plano de ensino fixado pelo professor regente de cada disciplina;</w:t>
      </w:r>
    </w:p>
    <w:p w:rsidR="006A47DF" w:rsidRPr="00751592" w:rsidRDefault="006A47DF" w:rsidP="003D62E4">
      <w:pPr>
        <w:tabs>
          <w:tab w:val="left" w:pos="2127"/>
        </w:tabs>
        <w:spacing w:after="0" w:line="240" w:lineRule="auto"/>
        <w:ind w:left="2127" w:hanging="426"/>
        <w:jc w:val="both"/>
        <w:rPr>
          <w:rFonts w:ascii="Times New Roman" w:hAnsi="Times New Roman"/>
          <w:sz w:val="24"/>
          <w:szCs w:val="24"/>
        </w:rPr>
      </w:pPr>
    </w:p>
    <w:p w:rsidR="006A47DF" w:rsidRPr="00E65133" w:rsidRDefault="006A47DF" w:rsidP="003D62E4">
      <w:pPr>
        <w:numPr>
          <w:ilvl w:val="0"/>
          <w:numId w:val="1"/>
        </w:numPr>
        <w:tabs>
          <w:tab w:val="left" w:pos="2127"/>
        </w:tabs>
        <w:spacing w:after="0" w:line="240" w:lineRule="auto"/>
        <w:ind w:left="2127" w:hanging="426"/>
        <w:jc w:val="both"/>
        <w:rPr>
          <w:rFonts w:ascii="Times New Roman" w:hAnsi="Times New Roman"/>
          <w:sz w:val="24"/>
          <w:szCs w:val="24"/>
        </w:rPr>
      </w:pPr>
      <w:proofErr w:type="gramStart"/>
      <w:r w:rsidRPr="00751592">
        <w:rPr>
          <w:rFonts w:ascii="Times New Roman" w:hAnsi="Times New Roman"/>
          <w:sz w:val="24"/>
          <w:szCs w:val="24"/>
        </w:rPr>
        <w:t>su</w:t>
      </w:r>
      <w:r w:rsidRPr="00E65133">
        <w:rPr>
          <w:rFonts w:ascii="Times New Roman" w:hAnsi="Times New Roman"/>
          <w:sz w:val="24"/>
          <w:szCs w:val="24"/>
        </w:rPr>
        <w:t>bmeter</w:t>
      </w:r>
      <w:proofErr w:type="gramEnd"/>
      <w:r w:rsidRPr="00E65133">
        <w:rPr>
          <w:rFonts w:ascii="Times New Roman" w:hAnsi="Times New Roman"/>
          <w:sz w:val="24"/>
          <w:szCs w:val="24"/>
        </w:rPr>
        <w:t>-se às avaliações periódicas oficiais e às eventuais substitutivas que requerer, obedecendo ao calendário fixado pel</w:t>
      </w:r>
      <w:r w:rsidR="00972EBE" w:rsidRPr="00E65133">
        <w:rPr>
          <w:rFonts w:ascii="Times New Roman" w:hAnsi="Times New Roman"/>
          <w:sz w:val="24"/>
          <w:szCs w:val="24"/>
        </w:rPr>
        <w:t>o</w:t>
      </w:r>
      <w:r w:rsidRPr="00E65133">
        <w:rPr>
          <w:rFonts w:ascii="Times New Roman" w:hAnsi="Times New Roman"/>
          <w:sz w:val="24"/>
          <w:szCs w:val="24"/>
        </w:rPr>
        <w:t xml:space="preserve"> </w:t>
      </w:r>
      <w:r w:rsidR="00972EBE" w:rsidRPr="00E65133">
        <w:rPr>
          <w:rFonts w:ascii="Times New Roman" w:hAnsi="Times New Roman"/>
          <w:sz w:val="24"/>
          <w:szCs w:val="24"/>
          <w:lang w:eastAsia="pt-BR"/>
        </w:rPr>
        <w:t>Coordenador do Núcleo de Curso</w:t>
      </w:r>
      <w:r w:rsidRPr="00E65133">
        <w:rPr>
          <w:rFonts w:ascii="Times New Roman" w:hAnsi="Times New Roman"/>
          <w:sz w:val="24"/>
          <w:szCs w:val="24"/>
        </w:rPr>
        <w:t>; e</w:t>
      </w:r>
    </w:p>
    <w:p w:rsidR="006A47DF" w:rsidRPr="00751592" w:rsidRDefault="006A47DF" w:rsidP="003D62E4">
      <w:pPr>
        <w:pStyle w:val="PargrafodaLista"/>
        <w:tabs>
          <w:tab w:val="left" w:pos="2127"/>
        </w:tabs>
        <w:spacing w:after="0" w:line="240" w:lineRule="auto"/>
        <w:ind w:left="2127" w:hanging="426"/>
        <w:rPr>
          <w:rFonts w:ascii="Times New Roman" w:hAnsi="Times New Roman"/>
          <w:sz w:val="24"/>
          <w:szCs w:val="24"/>
        </w:rPr>
      </w:pPr>
    </w:p>
    <w:p w:rsidR="006A47DF" w:rsidRPr="00751592" w:rsidRDefault="006A47DF" w:rsidP="003D62E4">
      <w:pPr>
        <w:numPr>
          <w:ilvl w:val="0"/>
          <w:numId w:val="1"/>
        </w:numPr>
        <w:tabs>
          <w:tab w:val="left" w:pos="2127"/>
        </w:tabs>
        <w:spacing w:after="0" w:line="240" w:lineRule="auto"/>
        <w:ind w:left="2127" w:hanging="426"/>
        <w:jc w:val="both"/>
        <w:rPr>
          <w:rFonts w:ascii="Times New Roman" w:hAnsi="Times New Roman"/>
          <w:sz w:val="24"/>
          <w:szCs w:val="24"/>
        </w:rPr>
      </w:pPr>
      <w:proofErr w:type="gramStart"/>
      <w:r w:rsidRPr="00751592">
        <w:rPr>
          <w:rFonts w:ascii="Times New Roman" w:hAnsi="Times New Roman"/>
          <w:sz w:val="24"/>
          <w:szCs w:val="24"/>
        </w:rPr>
        <w:lastRenderedPageBreak/>
        <w:t>alcançar</w:t>
      </w:r>
      <w:proofErr w:type="gramEnd"/>
      <w:r w:rsidRPr="00751592">
        <w:rPr>
          <w:rFonts w:ascii="Times New Roman" w:hAnsi="Times New Roman"/>
          <w:sz w:val="24"/>
          <w:szCs w:val="24"/>
        </w:rPr>
        <w:t xml:space="preserve"> a média mínima 6,0 (seis) para aprovação, de acordo com o disposto neste Regulamento.</w:t>
      </w:r>
    </w:p>
    <w:p w:rsidR="006A47DF" w:rsidRPr="00751592" w:rsidRDefault="006A47DF" w:rsidP="00140766">
      <w:pPr>
        <w:tabs>
          <w:tab w:val="left" w:pos="1985"/>
          <w:tab w:val="left" w:pos="2410"/>
        </w:tabs>
        <w:spacing w:after="0" w:line="240" w:lineRule="auto"/>
        <w:ind w:left="1985" w:hanging="567"/>
        <w:jc w:val="both"/>
        <w:rPr>
          <w:rFonts w:ascii="Times New Roman" w:hAnsi="Times New Roman"/>
          <w:sz w:val="24"/>
          <w:szCs w:val="24"/>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5F46DD" w:rsidRPr="00751592">
        <w:rPr>
          <w:rFonts w:ascii="Times New Roman" w:hAnsi="Times New Roman"/>
          <w:sz w:val="24"/>
          <w:szCs w:val="24"/>
          <w:lang w:eastAsia="pt-BR"/>
        </w:rPr>
        <w:t>9.º</w:t>
      </w:r>
      <w:r w:rsidRPr="00751592">
        <w:rPr>
          <w:rFonts w:ascii="Times New Roman" w:hAnsi="Times New Roman"/>
          <w:sz w:val="24"/>
          <w:szCs w:val="24"/>
        </w:rPr>
        <w:t xml:space="preserve"> </w:t>
      </w:r>
      <w:r w:rsidRPr="00751592">
        <w:rPr>
          <w:rFonts w:ascii="Times New Roman" w:hAnsi="Times New Roman"/>
          <w:sz w:val="24"/>
          <w:szCs w:val="24"/>
        </w:rPr>
        <w:tab/>
        <w:t xml:space="preserve">No ato da matrícula no </w:t>
      </w:r>
      <w:r w:rsidRPr="00751592">
        <w:rPr>
          <w:rFonts w:ascii="Times New Roman" w:hAnsi="Times New Roman"/>
          <w:sz w:val="24"/>
          <w:szCs w:val="24"/>
          <w:lang w:eastAsia="pt-BR"/>
        </w:rPr>
        <w:t xml:space="preserve">Regime Especial com Acompanhamento Tutorial de Disciplina em Adaptação – </w:t>
      </w:r>
      <w:r w:rsidRPr="00751592">
        <w:rPr>
          <w:rFonts w:ascii="Times New Roman" w:hAnsi="Times New Roman"/>
          <w:sz w:val="24"/>
          <w:szCs w:val="24"/>
        </w:rPr>
        <w:t>REATDA, o aluno deve recolher, por disciplina, o valor proporcional ao total de horas-aula da disciplina</w:t>
      </w:r>
      <w:r w:rsidR="00463EE6" w:rsidRPr="00751592">
        <w:rPr>
          <w:rFonts w:ascii="Times New Roman" w:hAnsi="Times New Roman"/>
          <w:sz w:val="24"/>
          <w:szCs w:val="24"/>
        </w:rPr>
        <w:t xml:space="preserve"> no módulo </w:t>
      </w:r>
      <w:r w:rsidRPr="00751592">
        <w:rPr>
          <w:rFonts w:ascii="Times New Roman" w:hAnsi="Times New Roman"/>
          <w:sz w:val="24"/>
          <w:szCs w:val="24"/>
        </w:rPr>
        <w:t>respectiv</w:t>
      </w:r>
      <w:r w:rsidR="00463EE6" w:rsidRPr="00751592">
        <w:rPr>
          <w:rFonts w:ascii="Times New Roman" w:hAnsi="Times New Roman"/>
          <w:sz w:val="24"/>
          <w:szCs w:val="24"/>
        </w:rPr>
        <w:t>o</w:t>
      </w:r>
      <w:r w:rsidRPr="00751592">
        <w:rPr>
          <w:rFonts w:ascii="Times New Roman" w:hAnsi="Times New Roman"/>
          <w:sz w:val="24"/>
          <w:szCs w:val="24"/>
        </w:rPr>
        <w:t xml:space="preserve">, dividindo-se o total em parcelas cobradas concomitantemente </w:t>
      </w:r>
      <w:r w:rsidR="00874272" w:rsidRPr="00751592">
        <w:rPr>
          <w:rFonts w:ascii="Times New Roman" w:hAnsi="Times New Roman"/>
          <w:sz w:val="24"/>
          <w:szCs w:val="24"/>
        </w:rPr>
        <w:t>às</w:t>
      </w:r>
      <w:r w:rsidR="00A06C91" w:rsidRPr="00751592">
        <w:rPr>
          <w:rFonts w:ascii="Times New Roman" w:hAnsi="Times New Roman"/>
          <w:sz w:val="24"/>
          <w:szCs w:val="24"/>
        </w:rPr>
        <w:t xml:space="preserve"> do módulo</w:t>
      </w:r>
      <w:r w:rsidRPr="00751592">
        <w:rPr>
          <w:rFonts w:ascii="Times New Roman" w:hAnsi="Times New Roman"/>
          <w:sz w:val="24"/>
          <w:szCs w:val="24"/>
        </w:rPr>
        <w:t>.</w:t>
      </w:r>
    </w:p>
    <w:p w:rsidR="006A47DF" w:rsidRPr="00751592" w:rsidRDefault="006A47DF" w:rsidP="003D62E4">
      <w:pPr>
        <w:pStyle w:val="PargrafodaLista"/>
        <w:tabs>
          <w:tab w:val="left" w:pos="1701"/>
        </w:tabs>
        <w:spacing w:after="0" w:line="240" w:lineRule="auto"/>
        <w:ind w:left="1701" w:hanging="708"/>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w:t>
      </w:r>
      <w:r w:rsidR="00D43096" w:rsidRPr="00751592">
        <w:rPr>
          <w:rFonts w:ascii="Times New Roman" w:hAnsi="Times New Roman"/>
          <w:sz w:val="24"/>
          <w:szCs w:val="24"/>
          <w:lang w:eastAsia="pt-BR"/>
        </w:rPr>
        <w:t>0</w:t>
      </w:r>
      <w:r w:rsidRPr="00751592">
        <w:rPr>
          <w:rFonts w:ascii="Times New Roman" w:hAnsi="Times New Roman"/>
          <w:sz w:val="24"/>
          <w:szCs w:val="24"/>
          <w:lang w:eastAsia="pt-BR"/>
        </w:rPr>
        <w:t>.</w:t>
      </w:r>
      <w:r w:rsidRPr="00751592">
        <w:rPr>
          <w:rFonts w:ascii="Times New Roman" w:hAnsi="Times New Roman"/>
          <w:sz w:val="24"/>
          <w:szCs w:val="24"/>
        </w:rPr>
        <w:t xml:space="preserve"> </w:t>
      </w:r>
      <w:r w:rsidRPr="00751592">
        <w:rPr>
          <w:rFonts w:ascii="Times New Roman" w:hAnsi="Times New Roman"/>
          <w:sz w:val="24"/>
          <w:szCs w:val="24"/>
        </w:rPr>
        <w:tab/>
      </w:r>
      <w:r w:rsidR="00895BCF" w:rsidRPr="00751592">
        <w:rPr>
          <w:rFonts w:ascii="Times New Roman" w:hAnsi="Times New Roman"/>
          <w:sz w:val="24"/>
          <w:szCs w:val="24"/>
        </w:rPr>
        <w:t xml:space="preserve">A adaptação é um ato tentativo e voluntário do aluno, assim no ato da </w:t>
      </w:r>
      <w:r w:rsidR="00B50791" w:rsidRPr="00751592">
        <w:rPr>
          <w:rFonts w:ascii="Times New Roman" w:hAnsi="Times New Roman"/>
          <w:sz w:val="24"/>
          <w:szCs w:val="24"/>
        </w:rPr>
        <w:t>matrícula</w:t>
      </w:r>
      <w:r w:rsidR="00EC3934" w:rsidRPr="00751592">
        <w:rPr>
          <w:rFonts w:ascii="Times New Roman" w:hAnsi="Times New Roman"/>
          <w:sz w:val="24"/>
          <w:szCs w:val="24"/>
        </w:rPr>
        <w:t xml:space="preserve"> na(s) disciplina(s) a </w:t>
      </w:r>
      <w:proofErr w:type="gramStart"/>
      <w:r w:rsidR="00EC3934" w:rsidRPr="00751592">
        <w:rPr>
          <w:rFonts w:ascii="Times New Roman" w:hAnsi="Times New Roman"/>
          <w:sz w:val="24"/>
          <w:szCs w:val="24"/>
        </w:rPr>
        <w:t>ser(</w:t>
      </w:r>
      <w:proofErr w:type="gramEnd"/>
      <w:r w:rsidR="00EC3934" w:rsidRPr="00751592">
        <w:rPr>
          <w:rFonts w:ascii="Times New Roman" w:hAnsi="Times New Roman"/>
          <w:sz w:val="24"/>
          <w:szCs w:val="24"/>
        </w:rPr>
        <w:t xml:space="preserve">em) cursada(s) </w:t>
      </w:r>
      <w:r w:rsidR="00B50791" w:rsidRPr="00751592">
        <w:rPr>
          <w:rFonts w:ascii="Times New Roman" w:hAnsi="Times New Roman"/>
          <w:sz w:val="24"/>
          <w:szCs w:val="24"/>
        </w:rPr>
        <w:t xml:space="preserve">no </w:t>
      </w:r>
      <w:r w:rsidR="00B50791" w:rsidRPr="00751592">
        <w:rPr>
          <w:rFonts w:ascii="Times New Roman" w:hAnsi="Times New Roman"/>
          <w:sz w:val="24"/>
          <w:szCs w:val="24"/>
          <w:lang w:eastAsia="pt-BR"/>
        </w:rPr>
        <w:t xml:space="preserve">Regime Especial com Acompanhamento Tutorial de Disciplina em Adaptação – </w:t>
      </w:r>
      <w:r w:rsidR="00B50791" w:rsidRPr="00751592">
        <w:rPr>
          <w:rFonts w:ascii="Times New Roman" w:hAnsi="Times New Roman"/>
          <w:sz w:val="24"/>
          <w:szCs w:val="24"/>
        </w:rPr>
        <w:t>REATDA</w:t>
      </w:r>
      <w:r w:rsidR="00EC3934" w:rsidRPr="00751592">
        <w:rPr>
          <w:rFonts w:ascii="Times New Roman" w:hAnsi="Times New Roman"/>
          <w:sz w:val="24"/>
          <w:szCs w:val="24"/>
        </w:rPr>
        <w:t>, será exigido o pagamento</w:t>
      </w:r>
      <w:r w:rsidR="004B2139" w:rsidRPr="00751592">
        <w:rPr>
          <w:rFonts w:ascii="Times New Roman" w:hAnsi="Times New Roman"/>
          <w:sz w:val="24"/>
          <w:szCs w:val="24"/>
        </w:rPr>
        <w:t xml:space="preserve"> nos termos do parágrafo anterior,</w:t>
      </w:r>
      <w:r w:rsidR="00EC3934" w:rsidRPr="00751592">
        <w:rPr>
          <w:rFonts w:ascii="Times New Roman" w:hAnsi="Times New Roman"/>
          <w:sz w:val="24"/>
          <w:szCs w:val="24"/>
        </w:rPr>
        <w:t xml:space="preserve"> não havendo devolução em caso de desistência ou reprovação</w:t>
      </w:r>
      <w:r w:rsidRPr="00751592">
        <w:rPr>
          <w:rFonts w:ascii="Times New Roman" w:hAnsi="Times New Roman"/>
          <w:sz w:val="24"/>
          <w:szCs w:val="24"/>
        </w:rPr>
        <w:t>.</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w:t>
      </w:r>
      <w:r w:rsidR="00D43096" w:rsidRPr="00751592">
        <w:rPr>
          <w:rFonts w:ascii="Times New Roman" w:hAnsi="Times New Roman"/>
          <w:sz w:val="24"/>
          <w:szCs w:val="24"/>
          <w:lang w:eastAsia="pt-BR"/>
        </w:rPr>
        <w:t>1</w:t>
      </w:r>
      <w:r w:rsidRPr="00751592">
        <w:rPr>
          <w:rFonts w:ascii="Times New Roman" w:hAnsi="Times New Roman"/>
          <w:sz w:val="24"/>
          <w:szCs w:val="24"/>
          <w:lang w:eastAsia="pt-BR"/>
        </w:rPr>
        <w:t>.</w:t>
      </w:r>
      <w:r w:rsidRPr="00751592">
        <w:rPr>
          <w:rFonts w:ascii="Times New Roman" w:hAnsi="Times New Roman"/>
          <w:sz w:val="24"/>
          <w:szCs w:val="24"/>
          <w:lang w:eastAsia="pt-BR"/>
        </w:rPr>
        <w:tab/>
      </w:r>
      <w:r w:rsidR="00972EBE" w:rsidRPr="00E65133">
        <w:rPr>
          <w:rFonts w:ascii="Times New Roman" w:hAnsi="Times New Roman"/>
          <w:sz w:val="24"/>
          <w:szCs w:val="24"/>
          <w:lang w:eastAsia="pt-BR"/>
        </w:rPr>
        <w:t>O</w:t>
      </w:r>
      <w:r w:rsidRPr="00E65133">
        <w:rPr>
          <w:rFonts w:ascii="Times New Roman" w:hAnsi="Times New Roman"/>
          <w:sz w:val="24"/>
          <w:szCs w:val="24"/>
          <w:lang w:eastAsia="pt-BR"/>
        </w:rPr>
        <w:t xml:space="preserve"> </w:t>
      </w:r>
      <w:r w:rsidR="00972EBE" w:rsidRPr="00E65133">
        <w:rPr>
          <w:rFonts w:ascii="Times New Roman" w:hAnsi="Times New Roman"/>
          <w:sz w:val="24"/>
          <w:szCs w:val="24"/>
          <w:lang w:eastAsia="pt-BR"/>
        </w:rPr>
        <w:t xml:space="preserve">Coordenador do Núcleo de Curso </w:t>
      </w:r>
      <w:r w:rsidRPr="00751592">
        <w:rPr>
          <w:rFonts w:ascii="Times New Roman" w:hAnsi="Times New Roman"/>
          <w:sz w:val="24"/>
          <w:szCs w:val="24"/>
          <w:lang w:eastAsia="pt-BR"/>
        </w:rPr>
        <w:t>deve supervisionar as sessões de acompanhamento do REATDA que são documentadas através de relatórios e que integram a pasta individual do aluno.</w:t>
      </w:r>
    </w:p>
    <w:p w:rsidR="006A47DF" w:rsidRPr="00751592" w:rsidRDefault="006A47DF" w:rsidP="003D62E4">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3D62E4">
      <w:pPr>
        <w:pStyle w:val="PargrafodaLista"/>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w:t>
      </w:r>
      <w:r w:rsidR="00D43096" w:rsidRPr="00751592">
        <w:rPr>
          <w:rFonts w:ascii="Times New Roman" w:hAnsi="Times New Roman"/>
          <w:sz w:val="24"/>
          <w:szCs w:val="24"/>
          <w:lang w:eastAsia="pt-BR"/>
        </w:rPr>
        <w:t>2</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Para todos os efeitos, a(s) disciplina(s) cursada(s) em regime de adaptação compõe(m) as disciplinas</w:t>
      </w:r>
      <w:r w:rsidR="0045719B" w:rsidRPr="00751592">
        <w:rPr>
          <w:rFonts w:ascii="Times New Roman" w:hAnsi="Times New Roman"/>
          <w:sz w:val="24"/>
          <w:szCs w:val="24"/>
          <w:lang w:eastAsia="pt-BR"/>
        </w:rPr>
        <w:t xml:space="preserve"> do módulo</w:t>
      </w:r>
      <w:r w:rsidRPr="00751592">
        <w:rPr>
          <w:rFonts w:ascii="Times New Roman" w:hAnsi="Times New Roman"/>
          <w:sz w:val="24"/>
          <w:szCs w:val="24"/>
          <w:lang w:eastAsia="pt-BR"/>
        </w:rPr>
        <w:t xml:space="preserve"> em que o aluno encontra-se matriculado, após a respectiva solicitação de aproveitamento de estudos.</w:t>
      </w:r>
    </w:p>
    <w:p w:rsidR="006A47DF" w:rsidRPr="001A7A1D" w:rsidRDefault="006A47DF" w:rsidP="00BF5F57">
      <w:pPr>
        <w:spacing w:after="0" w:line="240" w:lineRule="auto"/>
        <w:jc w:val="center"/>
        <w:rPr>
          <w:rFonts w:ascii="Times New Roman" w:hAnsi="Times New Roman"/>
          <w:b/>
          <w:snapToGrid w:val="0"/>
          <w:sz w:val="24"/>
          <w:szCs w:val="24"/>
          <w:lang w:eastAsia="pt-BR"/>
        </w:rPr>
      </w:pPr>
    </w:p>
    <w:p w:rsidR="001A7A1D" w:rsidRPr="001A7A1D" w:rsidRDefault="001A7A1D" w:rsidP="00BF5F57">
      <w:pPr>
        <w:spacing w:after="0" w:line="240" w:lineRule="auto"/>
        <w:jc w:val="center"/>
        <w:rPr>
          <w:rFonts w:ascii="Times New Roman" w:hAnsi="Times New Roman"/>
          <w:b/>
          <w:snapToGrid w:val="0"/>
          <w:sz w:val="24"/>
          <w:szCs w:val="24"/>
          <w:lang w:eastAsia="pt-BR"/>
        </w:rPr>
      </w:pPr>
    </w:p>
    <w:p w:rsidR="006A47DF" w:rsidRPr="00751592" w:rsidRDefault="006A47DF" w:rsidP="00BF5F57">
      <w:pPr>
        <w:spacing w:after="0" w:line="240" w:lineRule="auto"/>
        <w:jc w:val="center"/>
        <w:rPr>
          <w:rFonts w:ascii="Times New Roman" w:hAnsi="Times New Roman"/>
          <w:b/>
          <w:sz w:val="24"/>
          <w:szCs w:val="24"/>
          <w:lang w:eastAsia="pt-BR"/>
        </w:rPr>
      </w:pPr>
      <w:r w:rsidRPr="00751592">
        <w:rPr>
          <w:rFonts w:ascii="Times New Roman" w:hAnsi="Times New Roman"/>
          <w:b/>
          <w:sz w:val="24"/>
          <w:szCs w:val="24"/>
          <w:lang w:eastAsia="pt-BR"/>
        </w:rPr>
        <w:t xml:space="preserve">Seção IV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3" w:name="_Toc206216713"/>
      <w:r w:rsidRPr="00751592">
        <w:rPr>
          <w:rFonts w:ascii="Times New Roman" w:hAnsi="Times New Roman"/>
          <w:b/>
          <w:sz w:val="24"/>
          <w:szCs w:val="24"/>
          <w:lang w:eastAsia="pt-BR"/>
        </w:rPr>
        <w:t>Do Registro e Controle Acadêmico</w:t>
      </w:r>
      <w:bookmarkEnd w:id="3"/>
    </w:p>
    <w:p w:rsidR="004440FB" w:rsidRDefault="004440FB" w:rsidP="00BF5F57">
      <w:pPr>
        <w:keepNext/>
        <w:tabs>
          <w:tab w:val="left" w:pos="9180"/>
        </w:tabs>
        <w:spacing w:after="0" w:line="240" w:lineRule="auto"/>
        <w:jc w:val="center"/>
        <w:outlineLvl w:val="0"/>
        <w:rPr>
          <w:rFonts w:ascii="Times New Roman" w:hAnsi="Times New Roman"/>
          <w:b/>
          <w:sz w:val="24"/>
          <w:szCs w:val="24"/>
          <w:u w:val="single"/>
          <w:lang w:eastAsia="pt-BR"/>
        </w:rPr>
      </w:pPr>
    </w:p>
    <w:p w:rsidR="001A7A1D" w:rsidRPr="00751592" w:rsidRDefault="001A7A1D" w:rsidP="00BF5F57">
      <w:pPr>
        <w:keepNext/>
        <w:tabs>
          <w:tab w:val="left" w:pos="9180"/>
        </w:tabs>
        <w:spacing w:after="0" w:line="240" w:lineRule="auto"/>
        <w:jc w:val="center"/>
        <w:outlineLvl w:val="0"/>
        <w:rPr>
          <w:rFonts w:ascii="Times New Roman" w:hAnsi="Times New Roman"/>
          <w:b/>
          <w:sz w:val="24"/>
          <w:szCs w:val="24"/>
          <w:u w:val="single"/>
          <w:lang w:eastAsia="pt-BR"/>
        </w:rPr>
      </w:pPr>
    </w:p>
    <w:p w:rsidR="006A47DF" w:rsidRPr="00751592" w:rsidRDefault="006A47DF" w:rsidP="00BF5F57">
      <w:pPr>
        <w:spacing w:after="0" w:line="240" w:lineRule="auto"/>
        <w:jc w:val="both"/>
        <w:rPr>
          <w:rFonts w:ascii="Times New Roman" w:hAnsi="Times New Roman"/>
          <w:sz w:val="10"/>
          <w:szCs w:val="10"/>
          <w:lang w:eastAsia="pt-BR"/>
        </w:rPr>
      </w:pPr>
    </w:p>
    <w:p w:rsidR="006A47DF" w:rsidRPr="00751592" w:rsidRDefault="006A47DF" w:rsidP="003D62E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1</w:t>
      </w:r>
      <w:r w:rsidR="00E61CDC" w:rsidRPr="00751592">
        <w:rPr>
          <w:rFonts w:ascii="Times New Roman" w:hAnsi="Times New Roman"/>
          <w:sz w:val="24"/>
          <w:szCs w:val="24"/>
          <w:lang w:eastAsia="pt-BR"/>
        </w:rPr>
        <w:t>2</w:t>
      </w:r>
      <w:r w:rsidR="00B34BC1" w:rsidRPr="00751592">
        <w:rPr>
          <w:rFonts w:ascii="Times New Roman" w:hAnsi="Times New Roman"/>
          <w:sz w:val="24"/>
          <w:szCs w:val="24"/>
          <w:lang w:eastAsia="pt-BR"/>
        </w:rPr>
        <w:t>.</w:t>
      </w:r>
      <w:r w:rsidRPr="00751592">
        <w:rPr>
          <w:rFonts w:ascii="Times New Roman" w:hAnsi="Times New Roman"/>
          <w:sz w:val="24"/>
          <w:szCs w:val="24"/>
          <w:lang w:eastAsia="pt-BR"/>
        </w:rPr>
        <w:tab/>
        <w:t xml:space="preserve">Para efeito de registro da vida escolar e controle da integralização curricular, após o deferimento do aproveitamento de estudos, são consignados no histórico escolar do aluno: </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3D62E4">
      <w:pPr>
        <w:numPr>
          <w:ilvl w:val="0"/>
          <w:numId w:val="3"/>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código, a nomenclatura e a carga horária da disciplina integrante do currículo do curso da UNIPAR, para o qual foi concedida a dispensa;</w:t>
      </w:r>
    </w:p>
    <w:p w:rsidR="006A47DF" w:rsidRPr="00751592" w:rsidRDefault="006A47DF" w:rsidP="003D62E4">
      <w:pPr>
        <w:tabs>
          <w:tab w:val="left" w:pos="1560"/>
        </w:tabs>
        <w:spacing w:after="0" w:line="240" w:lineRule="auto"/>
        <w:ind w:left="1560" w:hanging="567"/>
        <w:jc w:val="both"/>
        <w:rPr>
          <w:rFonts w:ascii="Times New Roman" w:hAnsi="Times New Roman"/>
          <w:sz w:val="24"/>
          <w:szCs w:val="24"/>
          <w:lang w:eastAsia="pt-BR"/>
        </w:rPr>
      </w:pPr>
    </w:p>
    <w:p w:rsidR="006A47DF" w:rsidRPr="00751592" w:rsidRDefault="006A47DF" w:rsidP="003D62E4">
      <w:pPr>
        <w:numPr>
          <w:ilvl w:val="0"/>
          <w:numId w:val="3"/>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expressão “dispensado”, em cada disciplina cujos estudos foram aproveitados;</w:t>
      </w:r>
    </w:p>
    <w:p w:rsidR="006A47DF" w:rsidRPr="00751592" w:rsidRDefault="006A47DF" w:rsidP="003D62E4">
      <w:pPr>
        <w:tabs>
          <w:tab w:val="left" w:pos="1560"/>
        </w:tabs>
        <w:spacing w:after="0" w:line="240" w:lineRule="auto"/>
        <w:ind w:left="1560" w:hanging="567"/>
        <w:jc w:val="both"/>
        <w:rPr>
          <w:rFonts w:ascii="Times New Roman" w:hAnsi="Times New Roman"/>
          <w:sz w:val="24"/>
          <w:szCs w:val="24"/>
          <w:lang w:eastAsia="pt-BR"/>
        </w:rPr>
      </w:pPr>
    </w:p>
    <w:p w:rsidR="006A47DF" w:rsidRPr="00751592" w:rsidRDefault="006A47DF" w:rsidP="003D62E4">
      <w:pPr>
        <w:numPr>
          <w:ilvl w:val="0"/>
          <w:numId w:val="3"/>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período letivo no qual obteve a dispensa da disciplina;</w:t>
      </w:r>
    </w:p>
    <w:p w:rsidR="006A47DF" w:rsidRPr="00751592" w:rsidRDefault="006A47DF" w:rsidP="003D62E4">
      <w:pPr>
        <w:tabs>
          <w:tab w:val="left" w:pos="1560"/>
        </w:tabs>
        <w:spacing w:after="0" w:line="240" w:lineRule="auto"/>
        <w:ind w:left="1560" w:hanging="567"/>
        <w:jc w:val="both"/>
        <w:rPr>
          <w:rFonts w:ascii="Times New Roman" w:hAnsi="Times New Roman"/>
          <w:sz w:val="24"/>
          <w:szCs w:val="24"/>
          <w:lang w:eastAsia="pt-BR"/>
        </w:rPr>
      </w:pPr>
    </w:p>
    <w:p w:rsidR="006A47DF" w:rsidRPr="00751592" w:rsidRDefault="006A47DF" w:rsidP="003D62E4">
      <w:pPr>
        <w:numPr>
          <w:ilvl w:val="0"/>
          <w:numId w:val="3"/>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média final obtida através do aproveitamento de estudos.</w:t>
      </w:r>
    </w:p>
    <w:p w:rsidR="006A47DF" w:rsidRPr="00751592" w:rsidRDefault="006A47DF" w:rsidP="006427E1">
      <w:pPr>
        <w:tabs>
          <w:tab w:val="left" w:pos="1985"/>
        </w:tabs>
        <w:spacing w:after="0" w:line="240" w:lineRule="auto"/>
        <w:ind w:left="1985" w:hanging="567"/>
        <w:jc w:val="both"/>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1</w:t>
      </w:r>
      <w:r w:rsidR="00E61CDC" w:rsidRPr="00751592">
        <w:rPr>
          <w:rFonts w:ascii="Times New Roman" w:hAnsi="Times New Roman"/>
          <w:sz w:val="24"/>
          <w:szCs w:val="24"/>
          <w:lang w:eastAsia="pt-BR"/>
        </w:rPr>
        <w:t>3</w:t>
      </w:r>
      <w:r w:rsidR="00B34BC1"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Caso a disciplina objeto de aproveitamento de estudos tenha sido cursada na UNIPAR, </w:t>
      </w:r>
      <w:proofErr w:type="gramStart"/>
      <w:r w:rsidRPr="00751592">
        <w:rPr>
          <w:rFonts w:ascii="Times New Roman" w:hAnsi="Times New Roman"/>
          <w:sz w:val="24"/>
          <w:szCs w:val="24"/>
          <w:lang w:eastAsia="pt-BR"/>
        </w:rPr>
        <w:t>são</w:t>
      </w:r>
      <w:proofErr w:type="gramEnd"/>
      <w:r w:rsidRPr="00751592">
        <w:rPr>
          <w:rFonts w:ascii="Times New Roman" w:hAnsi="Times New Roman"/>
          <w:sz w:val="24"/>
          <w:szCs w:val="24"/>
          <w:lang w:eastAsia="pt-BR"/>
        </w:rPr>
        <w:t xml:space="preserve"> consignados no histórico escolar do aluno o código, a nomenclatura, o período letivo em que foi cursada, a média final obtida e a respectiva carga horária conforme o currículo do curso no qual se encontra matriculado.</w:t>
      </w: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1</w:t>
      </w:r>
      <w:r w:rsidR="00E61CDC" w:rsidRPr="00751592">
        <w:rPr>
          <w:rFonts w:ascii="Times New Roman" w:hAnsi="Times New Roman"/>
          <w:sz w:val="24"/>
          <w:szCs w:val="24"/>
          <w:lang w:eastAsia="pt-BR"/>
        </w:rPr>
        <w:t>4</w:t>
      </w:r>
      <w:r w:rsidR="00B34BC1"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Sempre que necessário, a média final de cada disciplina aproveitada é convertida para o sistema próprio de avaliação da UNIPAR, e quando se tratar de conceitos, estes serão convertidos em notas, tomando-se como parâmetros os termos médios.</w:t>
      </w:r>
    </w:p>
    <w:p w:rsidR="006A47DF" w:rsidRPr="00751592" w:rsidRDefault="006A47DF" w:rsidP="005167C4">
      <w:pPr>
        <w:tabs>
          <w:tab w:val="left" w:pos="993"/>
        </w:tabs>
        <w:spacing w:after="0" w:line="240" w:lineRule="auto"/>
        <w:ind w:left="993" w:hanging="993"/>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lastRenderedPageBreak/>
        <w:t xml:space="preserve">Art. </w:t>
      </w:r>
      <w:r w:rsidR="00F47569" w:rsidRPr="00751592">
        <w:rPr>
          <w:rFonts w:ascii="Times New Roman" w:hAnsi="Times New Roman"/>
          <w:sz w:val="24"/>
          <w:szCs w:val="24"/>
          <w:lang w:eastAsia="pt-BR"/>
        </w:rPr>
        <w:t>1</w:t>
      </w:r>
      <w:r w:rsidR="00E61CDC" w:rsidRPr="00751592">
        <w:rPr>
          <w:rFonts w:ascii="Times New Roman" w:hAnsi="Times New Roman"/>
          <w:sz w:val="24"/>
          <w:szCs w:val="24"/>
          <w:lang w:eastAsia="pt-BR"/>
        </w:rPr>
        <w:t>5</w:t>
      </w:r>
      <w:r w:rsidR="00B34BC1" w:rsidRPr="00751592">
        <w:rPr>
          <w:rFonts w:ascii="Times New Roman" w:hAnsi="Times New Roman"/>
          <w:sz w:val="24"/>
          <w:szCs w:val="24"/>
          <w:lang w:eastAsia="pt-BR"/>
        </w:rPr>
        <w:t>.</w:t>
      </w:r>
      <w:r w:rsidRPr="00751592">
        <w:rPr>
          <w:rFonts w:ascii="Times New Roman" w:hAnsi="Times New Roman"/>
          <w:sz w:val="24"/>
          <w:szCs w:val="24"/>
          <w:lang w:eastAsia="pt-BR"/>
        </w:rPr>
        <w:tab/>
        <w:t>Somente são aproveitados os estudos realizados em curso autorizado ou reconhecido pelo órgão oficial competente.</w:t>
      </w: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1</w:t>
      </w:r>
      <w:r w:rsidR="00E61CDC" w:rsidRPr="00751592">
        <w:rPr>
          <w:rFonts w:ascii="Times New Roman" w:hAnsi="Times New Roman"/>
          <w:sz w:val="24"/>
          <w:szCs w:val="24"/>
          <w:lang w:eastAsia="pt-BR"/>
        </w:rPr>
        <w:t>6</w:t>
      </w:r>
      <w:r w:rsidR="00B34BC1"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O aluno é obrigado a frequentar as </w:t>
      </w:r>
      <w:r w:rsidR="00D225B9" w:rsidRPr="00751592">
        <w:rPr>
          <w:rFonts w:ascii="Times New Roman" w:hAnsi="Times New Roman"/>
          <w:sz w:val="24"/>
          <w:szCs w:val="24"/>
          <w:lang w:eastAsia="pt-BR"/>
        </w:rPr>
        <w:t xml:space="preserve">atividades presenciais obrigatórias </w:t>
      </w:r>
      <w:r w:rsidRPr="00751592">
        <w:rPr>
          <w:rFonts w:ascii="Times New Roman" w:hAnsi="Times New Roman"/>
          <w:sz w:val="24"/>
          <w:szCs w:val="24"/>
          <w:lang w:eastAsia="pt-BR"/>
        </w:rPr>
        <w:t>e participar de todas as atividades da disciplina, enquanto não tomar ciência do deferimento de seu pedido de dispensa.</w:t>
      </w: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Art.</w:t>
      </w:r>
      <w:r w:rsidR="00F47569" w:rsidRPr="00751592">
        <w:rPr>
          <w:rFonts w:ascii="Times New Roman" w:hAnsi="Times New Roman"/>
          <w:sz w:val="24"/>
          <w:szCs w:val="24"/>
          <w:lang w:eastAsia="pt-BR"/>
        </w:rPr>
        <w:t xml:space="preserve"> 1</w:t>
      </w:r>
      <w:r w:rsidR="00E61CDC" w:rsidRPr="00751592">
        <w:rPr>
          <w:rFonts w:ascii="Times New Roman" w:hAnsi="Times New Roman"/>
          <w:sz w:val="24"/>
          <w:szCs w:val="24"/>
          <w:lang w:eastAsia="pt-BR"/>
        </w:rPr>
        <w:t>7</w:t>
      </w:r>
      <w:r w:rsidR="00FF2AAD"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Caso o aluno venha a obter dispensa por aproveitamento de estudos em alguma disciplina</w:t>
      </w:r>
      <w:r w:rsidR="00710024" w:rsidRPr="00751592">
        <w:rPr>
          <w:rFonts w:ascii="Times New Roman" w:hAnsi="Times New Roman"/>
          <w:sz w:val="24"/>
          <w:szCs w:val="24"/>
          <w:lang w:eastAsia="pt-BR"/>
        </w:rPr>
        <w:t xml:space="preserve"> do módulo</w:t>
      </w:r>
      <w:r w:rsidRPr="00751592">
        <w:rPr>
          <w:rFonts w:ascii="Times New Roman" w:hAnsi="Times New Roman"/>
          <w:sz w:val="24"/>
          <w:szCs w:val="24"/>
          <w:lang w:eastAsia="pt-BR"/>
        </w:rPr>
        <w:t xml:space="preserve"> em que está matriculado, fica </w:t>
      </w:r>
      <w:proofErr w:type="gramStart"/>
      <w:r w:rsidRPr="00751592">
        <w:rPr>
          <w:rFonts w:ascii="Times New Roman" w:hAnsi="Times New Roman"/>
          <w:sz w:val="24"/>
          <w:szCs w:val="24"/>
          <w:lang w:eastAsia="pt-BR"/>
        </w:rPr>
        <w:t>a seu</w:t>
      </w:r>
      <w:proofErr w:type="gramEnd"/>
      <w:r w:rsidRPr="00751592">
        <w:rPr>
          <w:rFonts w:ascii="Times New Roman" w:hAnsi="Times New Roman"/>
          <w:sz w:val="24"/>
          <w:szCs w:val="24"/>
          <w:lang w:eastAsia="pt-BR"/>
        </w:rPr>
        <w:t xml:space="preserve"> critério deixar de </w:t>
      </w:r>
      <w:r w:rsidR="00710024" w:rsidRPr="00751592">
        <w:rPr>
          <w:rFonts w:ascii="Times New Roman" w:hAnsi="Times New Roman"/>
          <w:sz w:val="24"/>
          <w:szCs w:val="24"/>
          <w:lang w:eastAsia="pt-BR"/>
        </w:rPr>
        <w:t xml:space="preserve">participar das atividades da </w:t>
      </w:r>
      <w:r w:rsidRPr="00751592">
        <w:rPr>
          <w:rFonts w:ascii="Times New Roman" w:hAnsi="Times New Roman"/>
          <w:sz w:val="24"/>
          <w:szCs w:val="24"/>
          <w:lang w:eastAsia="pt-BR"/>
        </w:rPr>
        <w:t>referida disciplina.</w:t>
      </w:r>
    </w:p>
    <w:p w:rsidR="006A47DF" w:rsidRPr="00751592" w:rsidRDefault="006A47DF" w:rsidP="005167C4">
      <w:pPr>
        <w:tabs>
          <w:tab w:val="left" w:pos="993"/>
          <w:tab w:val="left" w:pos="4253"/>
        </w:tabs>
        <w:spacing w:after="0" w:line="240" w:lineRule="auto"/>
        <w:ind w:left="993" w:hanging="993"/>
        <w:jc w:val="both"/>
        <w:rPr>
          <w:rFonts w:ascii="Times New Roman" w:hAnsi="Times New Roman"/>
          <w:sz w:val="24"/>
          <w:szCs w:val="24"/>
          <w:lang w:eastAsia="pt-BR"/>
        </w:rPr>
      </w:pPr>
    </w:p>
    <w:p w:rsidR="006A47DF" w:rsidRPr="00751592" w:rsidRDefault="006A47DF" w:rsidP="005167C4">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 xml:space="preserve">Os reflexos financeiros da dispensa deferida são tratados à vista do Contrato de Prestação de Serviços Educacionais celebrado entre a UNIPAR e o aluno </w:t>
      </w:r>
      <w:r w:rsidR="00BB3981" w:rsidRPr="00751592">
        <w:rPr>
          <w:rFonts w:ascii="Times New Roman" w:hAnsi="Times New Roman"/>
          <w:sz w:val="24"/>
          <w:szCs w:val="24"/>
          <w:lang w:eastAsia="pt-BR"/>
        </w:rPr>
        <w:t>e/</w:t>
      </w:r>
      <w:r w:rsidRPr="00751592">
        <w:rPr>
          <w:rFonts w:ascii="Times New Roman" w:hAnsi="Times New Roman"/>
          <w:sz w:val="24"/>
          <w:szCs w:val="24"/>
          <w:lang w:eastAsia="pt-BR"/>
        </w:rPr>
        <w:t xml:space="preserve">ou </w:t>
      </w:r>
      <w:r w:rsidR="00BB3981" w:rsidRPr="00751592">
        <w:rPr>
          <w:rFonts w:ascii="Times New Roman" w:hAnsi="Times New Roman"/>
          <w:sz w:val="24"/>
          <w:szCs w:val="24"/>
          <w:lang w:eastAsia="pt-BR"/>
        </w:rPr>
        <w:t>seu representante lega</w:t>
      </w:r>
      <w:r w:rsidRPr="00751592">
        <w:rPr>
          <w:rFonts w:ascii="Times New Roman" w:hAnsi="Times New Roman"/>
          <w:sz w:val="24"/>
          <w:szCs w:val="24"/>
          <w:lang w:eastAsia="pt-BR"/>
        </w:rPr>
        <w:t>l.</w:t>
      </w:r>
    </w:p>
    <w:p w:rsidR="00BD4445" w:rsidRPr="00751592" w:rsidRDefault="00BD4445">
      <w:pPr>
        <w:rPr>
          <w:rFonts w:ascii="Times New Roman" w:hAnsi="Times New Roman"/>
          <w:snapToGrid w:val="0"/>
          <w:sz w:val="24"/>
          <w:szCs w:val="24"/>
          <w:lang w:eastAsia="pt-BR"/>
        </w:rPr>
      </w:pPr>
    </w:p>
    <w:p w:rsidR="006A47DF" w:rsidRPr="00751592" w:rsidRDefault="006A47DF" w:rsidP="00BF5F57">
      <w:pPr>
        <w:spacing w:after="0" w:line="240" w:lineRule="auto"/>
        <w:jc w:val="center"/>
        <w:rPr>
          <w:rFonts w:ascii="Times New Roman" w:hAnsi="Times New Roman"/>
          <w:b/>
          <w:snapToGrid w:val="0"/>
          <w:sz w:val="24"/>
          <w:szCs w:val="24"/>
          <w:lang w:eastAsia="pt-BR"/>
        </w:rPr>
      </w:pPr>
      <w:r w:rsidRPr="00751592">
        <w:rPr>
          <w:rFonts w:ascii="Times New Roman" w:hAnsi="Times New Roman"/>
          <w:b/>
          <w:snapToGrid w:val="0"/>
          <w:sz w:val="24"/>
          <w:szCs w:val="24"/>
          <w:lang w:eastAsia="pt-BR"/>
        </w:rPr>
        <w:t>CAPÍTULO II</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4" w:name="_Toc206216714"/>
      <w:r w:rsidRPr="00751592">
        <w:rPr>
          <w:rFonts w:ascii="Times New Roman" w:hAnsi="Times New Roman"/>
          <w:b/>
          <w:sz w:val="24"/>
          <w:szCs w:val="24"/>
          <w:lang w:eastAsia="pt-BR"/>
        </w:rPr>
        <w:t>DO APROVEITAMENTO EXTRAORDINÁRIO DE ESTUDOS</w:t>
      </w:r>
      <w:bookmarkEnd w:id="4"/>
    </w:p>
    <w:p w:rsidR="006A47DF" w:rsidRDefault="006A47DF" w:rsidP="00BF5F57">
      <w:pPr>
        <w:spacing w:after="0" w:line="240" w:lineRule="auto"/>
        <w:jc w:val="center"/>
        <w:rPr>
          <w:rFonts w:ascii="Times New Roman" w:hAnsi="Times New Roman"/>
          <w:b/>
          <w:snapToGrid w:val="0"/>
          <w:sz w:val="24"/>
          <w:szCs w:val="24"/>
          <w:lang w:eastAsia="pt-BR"/>
        </w:rPr>
      </w:pPr>
    </w:p>
    <w:p w:rsidR="001A7A1D" w:rsidRPr="00751592" w:rsidRDefault="001A7A1D" w:rsidP="00BF5F57">
      <w:pPr>
        <w:spacing w:after="0" w:line="240" w:lineRule="auto"/>
        <w:jc w:val="center"/>
        <w:rPr>
          <w:rFonts w:ascii="Times New Roman" w:hAnsi="Times New Roman"/>
          <w:b/>
          <w:snapToGrid w:val="0"/>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napToGrid w:val="0"/>
          <w:sz w:val="24"/>
          <w:szCs w:val="24"/>
          <w:lang w:eastAsia="pt-BR"/>
        </w:rPr>
        <w:t>Art.</w:t>
      </w:r>
      <w:r w:rsidR="00F47569" w:rsidRPr="00751592">
        <w:rPr>
          <w:rFonts w:ascii="Times New Roman" w:hAnsi="Times New Roman"/>
          <w:snapToGrid w:val="0"/>
          <w:sz w:val="24"/>
          <w:szCs w:val="24"/>
          <w:lang w:eastAsia="pt-BR"/>
        </w:rPr>
        <w:t xml:space="preserve"> 1</w:t>
      </w:r>
      <w:r w:rsidR="00E61CDC" w:rsidRPr="00751592">
        <w:rPr>
          <w:rFonts w:ascii="Times New Roman" w:hAnsi="Times New Roman"/>
          <w:snapToGrid w:val="0"/>
          <w:sz w:val="24"/>
          <w:szCs w:val="24"/>
          <w:lang w:eastAsia="pt-BR"/>
        </w:rPr>
        <w:t>8</w:t>
      </w:r>
      <w:r w:rsidR="00025250" w:rsidRPr="00751592">
        <w:rPr>
          <w:rFonts w:ascii="Times New Roman" w:hAnsi="Times New Roman"/>
          <w:snapToGrid w:val="0"/>
          <w:sz w:val="24"/>
          <w:szCs w:val="24"/>
          <w:lang w:eastAsia="pt-BR"/>
        </w:rPr>
        <w:t>.</w:t>
      </w:r>
      <w:r w:rsidRPr="00751592">
        <w:rPr>
          <w:rFonts w:ascii="Times New Roman" w:hAnsi="Times New Roman"/>
          <w:snapToGrid w:val="0"/>
          <w:sz w:val="24"/>
          <w:szCs w:val="24"/>
          <w:lang w:eastAsia="pt-BR"/>
        </w:rPr>
        <w:t xml:space="preserve">  </w:t>
      </w:r>
      <w:r w:rsidRPr="00751592">
        <w:rPr>
          <w:rFonts w:ascii="Times New Roman" w:hAnsi="Times New Roman"/>
          <w:snapToGrid w:val="0"/>
          <w:sz w:val="24"/>
          <w:szCs w:val="24"/>
          <w:lang w:eastAsia="pt-BR"/>
        </w:rPr>
        <w:tab/>
        <w:t xml:space="preserve">Na forma da legislação vigente </w:t>
      </w:r>
      <w:r w:rsidRPr="00751592">
        <w:rPr>
          <w:rFonts w:ascii="Times New Roman" w:hAnsi="Times New Roman"/>
          <w:sz w:val="24"/>
          <w:szCs w:val="24"/>
          <w:lang w:eastAsia="pt-BR"/>
        </w:rPr>
        <w:t>os acadêmicos interessados podem obter a dispensa de disciplina ou atividade dos Cursos de Graduação</w:t>
      </w:r>
      <w:r w:rsidR="00497581" w:rsidRPr="00751592">
        <w:rPr>
          <w:rFonts w:ascii="Times New Roman" w:hAnsi="Times New Roman"/>
          <w:sz w:val="24"/>
          <w:szCs w:val="24"/>
          <w:lang w:eastAsia="pt-BR"/>
        </w:rPr>
        <w:t>, modalidade de Educação a Distância (EAD),</w:t>
      </w:r>
      <w:r w:rsidRPr="00751592">
        <w:rPr>
          <w:rFonts w:ascii="Times New Roman" w:hAnsi="Times New Roman"/>
          <w:sz w:val="24"/>
          <w:szCs w:val="24"/>
          <w:lang w:eastAsia="pt-BR"/>
        </w:rPr>
        <w:t xml:space="preserve"> da Universidade Paranaense – UNIPAR, solicitando o aproveitamento extraordinário de estudos a ser concedido conforme o previsto no §2.º, do Art. 47, da Lei n.º 9.394/1996.</w:t>
      </w:r>
    </w:p>
    <w:p w:rsidR="006A47DF" w:rsidRPr="00751592" w:rsidRDefault="006A47DF" w:rsidP="00BF5F57">
      <w:pPr>
        <w:spacing w:after="0" w:line="240" w:lineRule="auto"/>
        <w:jc w:val="both"/>
        <w:rPr>
          <w:rFonts w:ascii="Times New Roman" w:hAnsi="Times New Roman"/>
          <w:sz w:val="24"/>
          <w:szCs w:val="24"/>
          <w:lang w:eastAsia="pt-BR"/>
        </w:rPr>
      </w:pPr>
    </w:p>
    <w:p w:rsidR="00283614" w:rsidRPr="00751592" w:rsidRDefault="006A47DF" w:rsidP="005167C4">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O aproveitamento extraordinário de estudos permite que o acadêmico possa utilizar-se de conhecimentos adquiridos na vida profissional, demonstrados por meio de provas e outros instrumentos de avaliação específicos,</w:t>
      </w:r>
    </w:p>
    <w:p w:rsidR="006A47DF" w:rsidRPr="00751592" w:rsidRDefault="00283614" w:rsidP="00283614">
      <w:pPr>
        <w:tabs>
          <w:tab w:val="left" w:pos="2977"/>
        </w:tabs>
        <w:spacing w:after="0" w:line="240" w:lineRule="auto"/>
        <w:ind w:left="2977"/>
        <w:jc w:val="both"/>
        <w:rPr>
          <w:rFonts w:ascii="Times New Roman" w:hAnsi="Times New Roman"/>
          <w:sz w:val="24"/>
          <w:szCs w:val="24"/>
          <w:lang w:eastAsia="pt-BR"/>
        </w:rPr>
      </w:pPr>
      <w:proofErr w:type="gramStart"/>
      <w:r w:rsidRPr="00751592">
        <w:rPr>
          <w:rFonts w:ascii="Times New Roman" w:eastAsia="Times New Roman" w:hAnsi="Times New Roman"/>
          <w:sz w:val="24"/>
          <w:szCs w:val="24"/>
          <w:lang w:eastAsia="pt-BR"/>
        </w:rPr>
        <w:t>aplicados</w:t>
      </w:r>
      <w:proofErr w:type="gramEnd"/>
      <w:r w:rsidRPr="00751592">
        <w:rPr>
          <w:rFonts w:ascii="Times New Roman" w:eastAsia="Times New Roman" w:hAnsi="Times New Roman"/>
          <w:sz w:val="24"/>
          <w:szCs w:val="24"/>
          <w:lang w:eastAsia="pt-BR"/>
        </w:rPr>
        <w:t xml:space="preserve"> por banca examinadora especial, </w:t>
      </w:r>
      <w:r w:rsidR="006A47DF" w:rsidRPr="00751592">
        <w:rPr>
          <w:rFonts w:ascii="Times New Roman" w:hAnsi="Times New Roman"/>
          <w:sz w:val="24"/>
          <w:szCs w:val="24"/>
          <w:lang w:eastAsia="pt-BR"/>
        </w:rPr>
        <w:t xml:space="preserve">para obter a dispensa de disciplina(s) ou atividade(s) do curso de graduação em andamento, independentemente da sua forma de ingresso. </w:t>
      </w:r>
    </w:p>
    <w:p w:rsidR="000D2D20" w:rsidRPr="00751592" w:rsidRDefault="000D2D20" w:rsidP="00BF5F57">
      <w:pPr>
        <w:spacing w:after="0" w:line="240" w:lineRule="auto"/>
        <w:jc w:val="both"/>
        <w:rPr>
          <w:rFonts w:ascii="Times New Roman" w:hAnsi="Times New Roman"/>
          <w:sz w:val="24"/>
          <w:szCs w:val="24"/>
          <w:lang w:eastAsia="pt-BR"/>
        </w:rPr>
      </w:pPr>
    </w:p>
    <w:p w:rsidR="006A47DF" w:rsidRPr="00751592" w:rsidRDefault="006A47DF" w:rsidP="005167C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Art.</w:t>
      </w:r>
      <w:r w:rsidR="00F47569" w:rsidRPr="00751592">
        <w:rPr>
          <w:rFonts w:ascii="Times New Roman" w:hAnsi="Times New Roman"/>
          <w:sz w:val="24"/>
          <w:szCs w:val="24"/>
          <w:lang w:eastAsia="pt-BR"/>
        </w:rPr>
        <w:t xml:space="preserve"> 1</w:t>
      </w:r>
      <w:r w:rsidR="00E61CDC" w:rsidRPr="00751592">
        <w:rPr>
          <w:rFonts w:ascii="Times New Roman" w:hAnsi="Times New Roman"/>
          <w:sz w:val="24"/>
          <w:szCs w:val="24"/>
          <w:lang w:eastAsia="pt-BR"/>
        </w:rPr>
        <w:t>9</w:t>
      </w:r>
      <w:r w:rsidR="002C6BD7"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Os conhecimentos a que se refere o parágrafo único do artigo anterior devem ser suficientes e em profundidade tal que habilitem o acadêmico a ser dispensado de cursar a disciplina ou de executar a atividade em questão.</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5167C4">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A demonstração desses conhecimentos deve ser feita em duas fases consecutivas, ambas eliminatórias:</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5167C4">
      <w:pPr>
        <w:numPr>
          <w:ilvl w:val="0"/>
          <w:numId w:val="5"/>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através</w:t>
      </w:r>
      <w:proofErr w:type="gramEnd"/>
      <w:r w:rsidRPr="00751592">
        <w:rPr>
          <w:rFonts w:ascii="Times New Roman" w:hAnsi="Times New Roman"/>
          <w:sz w:val="24"/>
          <w:szCs w:val="24"/>
          <w:lang w:eastAsia="pt-BR"/>
        </w:rPr>
        <w:t xml:space="preserve"> da apresentação de documentação comprobatória do estudo realizado ou da prática exercida; e</w:t>
      </w:r>
    </w:p>
    <w:p w:rsidR="006A47DF" w:rsidRPr="00751592" w:rsidRDefault="006A47DF" w:rsidP="005167C4">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5167C4">
      <w:pPr>
        <w:tabs>
          <w:tab w:val="left" w:pos="2127"/>
        </w:tabs>
        <w:spacing w:after="0" w:line="240" w:lineRule="auto"/>
        <w:ind w:left="2127" w:hanging="426"/>
        <w:jc w:val="both"/>
        <w:rPr>
          <w:rFonts w:ascii="Times New Roman" w:hAnsi="Times New Roman"/>
          <w:sz w:val="24"/>
          <w:szCs w:val="24"/>
          <w:lang w:eastAsia="pt-BR"/>
        </w:rPr>
      </w:pPr>
      <w:r w:rsidRPr="00751592">
        <w:rPr>
          <w:rFonts w:ascii="Times New Roman" w:hAnsi="Times New Roman"/>
          <w:sz w:val="24"/>
          <w:szCs w:val="24"/>
          <w:lang w:eastAsia="pt-BR"/>
        </w:rPr>
        <w:t xml:space="preserve">b) </w:t>
      </w:r>
      <w:r w:rsidRPr="00751592">
        <w:rPr>
          <w:rFonts w:ascii="Times New Roman" w:hAnsi="Times New Roman"/>
          <w:sz w:val="24"/>
          <w:szCs w:val="24"/>
          <w:lang w:eastAsia="pt-BR"/>
        </w:rPr>
        <w:tab/>
        <w:t xml:space="preserve">através da aprovação em </w:t>
      </w:r>
      <w:r w:rsidRPr="00751592">
        <w:rPr>
          <w:rFonts w:ascii="Times New Roman" w:hAnsi="Times New Roman"/>
          <w:bCs/>
          <w:sz w:val="24"/>
          <w:szCs w:val="24"/>
          <w:lang w:eastAsia="pt-BR"/>
        </w:rPr>
        <w:t>exame de suficiência</w:t>
      </w:r>
      <w:r w:rsidRPr="00751592">
        <w:rPr>
          <w:rFonts w:ascii="Times New Roman" w:hAnsi="Times New Roman"/>
          <w:sz w:val="24"/>
          <w:szCs w:val="24"/>
          <w:lang w:eastAsia="pt-BR"/>
        </w:rPr>
        <w:t xml:space="preserve"> a ser realizado sob a responsabilidade de banca examinadora especialmente constituída</w:t>
      </w:r>
      <w:r w:rsidR="007C6CFC" w:rsidRPr="00751592">
        <w:rPr>
          <w:rFonts w:ascii="Times New Roman" w:hAnsi="Times New Roman"/>
          <w:sz w:val="24"/>
          <w:szCs w:val="24"/>
          <w:lang w:eastAsia="pt-BR"/>
        </w:rPr>
        <w:t xml:space="preserve"> pelo Coordenador do </w:t>
      </w:r>
      <w:r w:rsidR="003B3CB9" w:rsidRPr="00751592">
        <w:rPr>
          <w:rFonts w:ascii="Times New Roman" w:hAnsi="Times New Roman"/>
          <w:sz w:val="24"/>
          <w:szCs w:val="24"/>
          <w:lang w:eastAsia="pt-BR"/>
        </w:rPr>
        <w:t xml:space="preserve">Núcleo de </w:t>
      </w:r>
      <w:r w:rsidR="007C6CFC" w:rsidRPr="00751592">
        <w:rPr>
          <w:rFonts w:ascii="Times New Roman" w:hAnsi="Times New Roman"/>
          <w:sz w:val="24"/>
          <w:szCs w:val="24"/>
          <w:lang w:eastAsia="pt-BR"/>
        </w:rPr>
        <w:t>Curso</w:t>
      </w:r>
      <w:r w:rsidRPr="00751592">
        <w:rPr>
          <w:rFonts w:ascii="Times New Roman" w:hAnsi="Times New Roman"/>
          <w:sz w:val="24"/>
          <w:szCs w:val="24"/>
          <w:lang w:eastAsia="pt-BR"/>
        </w:rPr>
        <w:t>.</w:t>
      </w:r>
    </w:p>
    <w:p w:rsidR="006A47DF" w:rsidRPr="00751592" w:rsidRDefault="006A47DF" w:rsidP="00BF5F57">
      <w:pPr>
        <w:tabs>
          <w:tab w:val="left" w:pos="1980"/>
        </w:tabs>
        <w:spacing w:after="0" w:line="240" w:lineRule="auto"/>
        <w:jc w:val="both"/>
        <w:rPr>
          <w:rFonts w:ascii="Times New Roman" w:hAnsi="Times New Roman"/>
          <w:sz w:val="24"/>
          <w:szCs w:val="24"/>
          <w:lang w:eastAsia="pt-BR"/>
        </w:rPr>
      </w:pPr>
    </w:p>
    <w:p w:rsidR="006A47DF" w:rsidRPr="00751592" w:rsidRDefault="006A47DF" w:rsidP="00A65983">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lastRenderedPageBreak/>
        <w:t>§ 2.º</w:t>
      </w:r>
      <w:r w:rsidRPr="00751592">
        <w:rPr>
          <w:rFonts w:ascii="Times New Roman" w:hAnsi="Times New Roman"/>
          <w:sz w:val="24"/>
          <w:szCs w:val="24"/>
          <w:lang w:eastAsia="pt-BR"/>
        </w:rPr>
        <w:tab/>
        <w:t>Os conhecimentos teóricos devem ser demonstrados através da realização de prova escrita sobre todos os assuntos pertinentes ao conteúdo programático divulgado para a realização do exame de suficiência.</w:t>
      </w:r>
    </w:p>
    <w:p w:rsidR="006A47DF" w:rsidRPr="00751592" w:rsidRDefault="006A47DF" w:rsidP="00A65983">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A65983">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3.º</w:t>
      </w:r>
      <w:r w:rsidRPr="00751592">
        <w:rPr>
          <w:rFonts w:ascii="Times New Roman" w:hAnsi="Times New Roman"/>
          <w:sz w:val="24"/>
          <w:szCs w:val="24"/>
          <w:lang w:eastAsia="pt-BR"/>
        </w:rPr>
        <w:tab/>
        <w:t>Os conhecimentos práticos devem ser demonstrados através da realização de prova em que se exija do aluno a realização de práticas similares às previstas para essa disciplina ou atividade, quando regularmente cursada.</w:t>
      </w:r>
    </w:p>
    <w:p w:rsidR="006A47DF" w:rsidRPr="00751592" w:rsidRDefault="006A47DF" w:rsidP="00A65983">
      <w:pPr>
        <w:tabs>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A65983">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4.º</w:t>
      </w:r>
      <w:r w:rsidRPr="00751592">
        <w:rPr>
          <w:rFonts w:ascii="Times New Roman" w:hAnsi="Times New Roman"/>
          <w:sz w:val="24"/>
          <w:szCs w:val="24"/>
          <w:lang w:eastAsia="pt-BR"/>
        </w:rPr>
        <w:tab/>
        <w:t>A concessão do aproveitamento extraordinário de estudos é necessário para a dispensa da disciplina ou atividade pretendida.</w:t>
      </w:r>
    </w:p>
    <w:p w:rsidR="006A47DF" w:rsidRPr="00751592" w:rsidRDefault="006A47DF" w:rsidP="00BF5F57">
      <w:pPr>
        <w:tabs>
          <w:tab w:val="left" w:pos="1980"/>
        </w:tabs>
        <w:spacing w:after="0" w:line="240" w:lineRule="auto"/>
        <w:jc w:val="both"/>
        <w:rPr>
          <w:rFonts w:ascii="Times New Roman" w:hAnsi="Times New Roman"/>
          <w:sz w:val="24"/>
          <w:szCs w:val="24"/>
          <w:lang w:eastAsia="pt-BR"/>
        </w:rPr>
      </w:pP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E61CDC" w:rsidRPr="00751592">
        <w:rPr>
          <w:rFonts w:ascii="Times New Roman" w:hAnsi="Times New Roman"/>
          <w:sz w:val="24"/>
          <w:szCs w:val="24"/>
          <w:lang w:eastAsia="pt-BR"/>
        </w:rPr>
        <w:t>20</w:t>
      </w:r>
      <w:r w:rsidR="002C6BD7"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Não pode ser concedido o aproveitamento extraordinário de estudos quando o objetivo do aluno for </w:t>
      </w: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dispensa de Trabalho de Conclusão de Curso ou outro componente curricular de mesmos objetivos.</w:t>
      </w: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1</w:t>
      </w:r>
      <w:r w:rsidR="002C6BD7"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Pode ser concedida a dispensa do cumprimento de até 50% (cinquenta por cento) da carga horária total exigida para a disciplina ou atividade curricular sujeita a regulamentação específica como: o estágio supervisionado, a prática de ensino, </w:t>
      </w:r>
      <w:proofErr w:type="gramStart"/>
      <w:r w:rsidRPr="00751592">
        <w:rPr>
          <w:rFonts w:ascii="Times New Roman" w:hAnsi="Times New Roman"/>
          <w:sz w:val="24"/>
          <w:szCs w:val="24"/>
          <w:lang w:eastAsia="pt-BR"/>
        </w:rPr>
        <w:t>a prática acadêmico-profissional</w:t>
      </w:r>
      <w:proofErr w:type="gramEnd"/>
      <w:r w:rsidRPr="00751592">
        <w:rPr>
          <w:rFonts w:ascii="Times New Roman" w:hAnsi="Times New Roman"/>
          <w:sz w:val="24"/>
          <w:szCs w:val="24"/>
          <w:lang w:eastAsia="pt-BR"/>
        </w:rPr>
        <w:t xml:space="preserve"> e as atividades acadêmicas complementares, mediante comprovação de exercício de atividade profissional correlata, ficando o aluno integralmente sujeito ao critério de avaliação estabelecido para os demais alunos desse componente curricular. </w:t>
      </w:r>
    </w:p>
    <w:p w:rsidR="006A47DF" w:rsidRPr="00751592" w:rsidRDefault="006A47DF" w:rsidP="000D2D20">
      <w:pPr>
        <w:tabs>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2</w:t>
      </w:r>
      <w:r w:rsidR="002C6BD7"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Nos casos em que o objeto da dispensa constitui-se de dois ou mais componentes curriculares com subdivisões de conteúdo ou delimitação de áreas temáticas, o limite de carga horária estabelecido no artigo anterior deve ser considerado em relação a cada componente curricular, isoladamente.</w:t>
      </w:r>
    </w:p>
    <w:p w:rsidR="000D2D20" w:rsidRPr="00751592" w:rsidRDefault="000D2D20" w:rsidP="00A65983">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3</w:t>
      </w:r>
      <w:r w:rsidR="002C6BD7"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A dispensa de múltiplas disciplinas previstas para serem cursadas em um mesmo período letivo pode permitir ao aluno ter abreviada a duração de seu curso superior em andamento, conforme o previsto na Lei n.º 9.394, de 20/12/1996 (artigo 47, §2.º), e de acordo com os critérios estabelecidos neste Regulamento. </w:t>
      </w:r>
    </w:p>
    <w:p w:rsidR="006A47DF" w:rsidRPr="00751592" w:rsidRDefault="006A47DF" w:rsidP="00BF5F57">
      <w:pPr>
        <w:spacing w:after="0" w:line="240" w:lineRule="auto"/>
        <w:jc w:val="both"/>
        <w:rPr>
          <w:rFonts w:ascii="Times New Roman" w:hAnsi="Times New Roman"/>
          <w:sz w:val="24"/>
          <w:szCs w:val="24"/>
          <w:lang w:eastAsia="pt-BR"/>
        </w:rPr>
      </w:pPr>
    </w:p>
    <w:p w:rsidR="006A47DF" w:rsidRPr="00751592" w:rsidRDefault="006A47DF" w:rsidP="00A65983">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 xml:space="preserve">A somatória das cargas horárias totais das disciplinas </w:t>
      </w:r>
      <w:r w:rsidR="001E65ED" w:rsidRPr="00751592">
        <w:rPr>
          <w:rFonts w:ascii="Times New Roman" w:hAnsi="Times New Roman"/>
          <w:sz w:val="24"/>
          <w:szCs w:val="24"/>
          <w:lang w:eastAsia="pt-BR"/>
        </w:rPr>
        <w:t xml:space="preserve">e atividades </w:t>
      </w:r>
      <w:r w:rsidRPr="00751592">
        <w:rPr>
          <w:rFonts w:ascii="Times New Roman" w:hAnsi="Times New Roman"/>
          <w:sz w:val="24"/>
          <w:szCs w:val="24"/>
          <w:lang w:eastAsia="pt-BR"/>
        </w:rPr>
        <w:t>dispensadas por aproveitamento extraordinário de estudos não pode exceder, para cada aluno, 50% (cinquenta por cento) da carga horária total da matriz curricular a que se vincula o curso.</w:t>
      </w:r>
    </w:p>
    <w:p w:rsidR="006A47DF" w:rsidRDefault="006A47DF" w:rsidP="00BF5F57">
      <w:pPr>
        <w:spacing w:after="0" w:line="240" w:lineRule="auto"/>
        <w:jc w:val="center"/>
        <w:rPr>
          <w:rFonts w:ascii="Times New Roman" w:hAnsi="Times New Roman"/>
          <w:bCs/>
          <w:sz w:val="24"/>
          <w:szCs w:val="24"/>
          <w:lang w:eastAsia="pt-BR"/>
        </w:rPr>
      </w:pPr>
    </w:p>
    <w:p w:rsidR="001A7A1D" w:rsidRPr="00751592" w:rsidRDefault="001A7A1D" w:rsidP="00BF5F57">
      <w:pPr>
        <w:spacing w:after="0" w:line="240" w:lineRule="auto"/>
        <w:jc w:val="center"/>
        <w:rPr>
          <w:rFonts w:ascii="Times New Roman" w:hAnsi="Times New Roman"/>
          <w:bCs/>
          <w:sz w:val="24"/>
          <w:szCs w:val="24"/>
          <w:lang w:eastAsia="pt-BR"/>
        </w:rPr>
      </w:pPr>
    </w:p>
    <w:p w:rsidR="006A47DF" w:rsidRPr="00751592" w:rsidRDefault="006A47DF" w:rsidP="00BF5F57">
      <w:pPr>
        <w:spacing w:after="0" w:line="240" w:lineRule="auto"/>
        <w:jc w:val="center"/>
        <w:rPr>
          <w:rFonts w:ascii="Times New Roman" w:hAnsi="Times New Roman"/>
          <w:b/>
          <w:bCs/>
          <w:sz w:val="24"/>
          <w:szCs w:val="24"/>
          <w:lang w:eastAsia="pt-BR"/>
        </w:rPr>
      </w:pPr>
      <w:r w:rsidRPr="00751592">
        <w:rPr>
          <w:rFonts w:ascii="Times New Roman" w:hAnsi="Times New Roman"/>
          <w:b/>
          <w:bCs/>
          <w:sz w:val="24"/>
          <w:szCs w:val="24"/>
          <w:lang w:eastAsia="pt-BR"/>
        </w:rPr>
        <w:t xml:space="preserve">Seção 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5" w:name="_Toc206216715"/>
      <w:r w:rsidRPr="00751592">
        <w:rPr>
          <w:rFonts w:ascii="Times New Roman" w:hAnsi="Times New Roman"/>
          <w:b/>
          <w:sz w:val="24"/>
          <w:szCs w:val="24"/>
          <w:lang w:eastAsia="pt-BR"/>
        </w:rPr>
        <w:t>Da Apresentação do Pedido</w:t>
      </w:r>
      <w:bookmarkEnd w:id="5"/>
    </w:p>
    <w:p w:rsidR="006A47DF" w:rsidRDefault="006A47DF" w:rsidP="00BF5F57">
      <w:pPr>
        <w:spacing w:after="0" w:line="240" w:lineRule="auto"/>
        <w:jc w:val="both"/>
        <w:rPr>
          <w:rFonts w:ascii="Times New Roman" w:hAnsi="Times New Roman"/>
          <w:bCs/>
          <w:sz w:val="24"/>
          <w:szCs w:val="24"/>
          <w:lang w:eastAsia="pt-BR"/>
        </w:rPr>
      </w:pPr>
    </w:p>
    <w:p w:rsidR="001A7A1D" w:rsidRPr="00751592" w:rsidRDefault="001A7A1D" w:rsidP="00BF5F57">
      <w:pPr>
        <w:spacing w:after="0" w:line="240" w:lineRule="auto"/>
        <w:jc w:val="both"/>
        <w:rPr>
          <w:rFonts w:ascii="Times New Roman" w:hAnsi="Times New Roman"/>
          <w:bCs/>
          <w:sz w:val="24"/>
          <w:szCs w:val="24"/>
          <w:lang w:eastAsia="pt-BR"/>
        </w:rPr>
      </w:pPr>
    </w:p>
    <w:p w:rsidR="006A47DF" w:rsidRPr="00751592" w:rsidRDefault="006A47DF" w:rsidP="00A65983">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4</w:t>
      </w:r>
      <w:r w:rsidR="002C6BD7"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O Calendário Acadêmico estabelece anualmente o prazo para a solicitação do aproveitamento extraordinário de estudos, bem como o prazo para a publicação dos resultados pelas Coordenações de Curso.</w:t>
      </w:r>
    </w:p>
    <w:p w:rsidR="006A47DF" w:rsidRPr="00751592" w:rsidRDefault="006A47DF" w:rsidP="000D2D20">
      <w:pPr>
        <w:tabs>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A65983">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 xml:space="preserve">O aproveitamento extraordinário de estudos deve ser solicitado mediante a apresentação da cópia autenticada de todos os </w:t>
      </w:r>
      <w:r w:rsidRPr="00751592">
        <w:rPr>
          <w:rFonts w:ascii="Times New Roman" w:hAnsi="Times New Roman"/>
          <w:sz w:val="24"/>
          <w:szCs w:val="24"/>
          <w:lang w:eastAsia="pt-BR"/>
        </w:rPr>
        <w:lastRenderedPageBreak/>
        <w:t>documentos comprobatórios exigidos, não sendo permitida qualquer juntada posterior.</w:t>
      </w:r>
    </w:p>
    <w:p w:rsidR="006A47DF" w:rsidRPr="00751592" w:rsidRDefault="006A47DF" w:rsidP="000D2D20">
      <w:pPr>
        <w:tabs>
          <w:tab w:val="left" w:pos="1418"/>
          <w:tab w:val="left" w:pos="3060"/>
        </w:tabs>
        <w:spacing w:after="0" w:line="240" w:lineRule="auto"/>
        <w:ind w:left="1418" w:hanging="1418"/>
        <w:jc w:val="both"/>
        <w:rPr>
          <w:rFonts w:ascii="Times New Roman" w:hAnsi="Times New Roman"/>
          <w:sz w:val="24"/>
          <w:szCs w:val="24"/>
          <w:lang w:eastAsia="pt-BR"/>
        </w:rPr>
      </w:pPr>
    </w:p>
    <w:p w:rsidR="006A47DF" w:rsidRPr="00751592" w:rsidRDefault="006A47DF" w:rsidP="00A3035D">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5</w:t>
      </w:r>
      <w:r w:rsidR="002C6BD7"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O aluno regularmente matriculado na </w:t>
      </w:r>
      <w:r w:rsidR="00D01B81" w:rsidRPr="00751592">
        <w:rPr>
          <w:rFonts w:ascii="Times New Roman" w:hAnsi="Times New Roman"/>
          <w:sz w:val="24"/>
          <w:szCs w:val="24"/>
          <w:lang w:eastAsia="pt-BR"/>
        </w:rPr>
        <w:t xml:space="preserve">EAD </w:t>
      </w:r>
      <w:r w:rsidRPr="00751592">
        <w:rPr>
          <w:rFonts w:ascii="Times New Roman" w:hAnsi="Times New Roman"/>
          <w:sz w:val="24"/>
          <w:szCs w:val="24"/>
          <w:lang w:eastAsia="pt-BR"/>
        </w:rPr>
        <w:t xml:space="preserve">UNIPAR que, no curso em andamento, nunca esteve matriculado na disciplina ou atividade cuja dispensa é pretendida, pode solicitar o aproveitamento extraordinário de estudos, mediante o pagamento da taxa respectiva e a anexação da documentação comprobatória exigida. </w:t>
      </w:r>
    </w:p>
    <w:p w:rsidR="006A47DF" w:rsidRPr="00751592" w:rsidRDefault="006A47DF" w:rsidP="00A3035D">
      <w:pPr>
        <w:tabs>
          <w:tab w:val="left" w:pos="993"/>
          <w:tab w:val="left" w:pos="1980"/>
        </w:tabs>
        <w:spacing w:after="0" w:line="240" w:lineRule="auto"/>
        <w:ind w:left="993" w:hanging="993"/>
        <w:jc w:val="both"/>
        <w:rPr>
          <w:rFonts w:ascii="Times New Roman" w:hAnsi="Times New Roman"/>
          <w:sz w:val="24"/>
          <w:szCs w:val="24"/>
          <w:lang w:eastAsia="pt-BR"/>
        </w:rPr>
      </w:pPr>
    </w:p>
    <w:p w:rsidR="006A47DF" w:rsidRPr="00E65133"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1.º </w:t>
      </w:r>
      <w:r w:rsidRPr="00751592">
        <w:rPr>
          <w:rFonts w:ascii="Times New Roman" w:hAnsi="Times New Roman"/>
          <w:sz w:val="24"/>
          <w:szCs w:val="24"/>
          <w:lang w:eastAsia="pt-BR"/>
        </w:rPr>
        <w:tab/>
        <w:t xml:space="preserve">A solicitação deve explicitar a disciplina ou atividade em questão, de forma individual, e o pedido </w:t>
      </w:r>
      <w:r w:rsidRPr="00E65133">
        <w:rPr>
          <w:rFonts w:ascii="Times New Roman" w:hAnsi="Times New Roman"/>
          <w:sz w:val="24"/>
          <w:szCs w:val="24"/>
          <w:lang w:eastAsia="pt-BR"/>
        </w:rPr>
        <w:t xml:space="preserve">deve ser endereçado </w:t>
      </w:r>
      <w:r w:rsidR="00972EBE" w:rsidRPr="00E65133">
        <w:rPr>
          <w:rFonts w:ascii="Times New Roman" w:hAnsi="Times New Roman"/>
          <w:sz w:val="24"/>
          <w:szCs w:val="24"/>
          <w:lang w:eastAsia="pt-BR"/>
        </w:rPr>
        <w:t>ao</w:t>
      </w:r>
      <w:r w:rsidRPr="00E65133">
        <w:rPr>
          <w:rFonts w:ascii="Times New Roman" w:hAnsi="Times New Roman"/>
          <w:sz w:val="24"/>
          <w:szCs w:val="24"/>
          <w:lang w:eastAsia="pt-BR"/>
        </w:rPr>
        <w:t xml:space="preserve"> </w:t>
      </w:r>
      <w:r w:rsidR="00972EBE" w:rsidRPr="00E65133">
        <w:rPr>
          <w:rFonts w:ascii="Times New Roman" w:hAnsi="Times New Roman"/>
          <w:sz w:val="24"/>
          <w:szCs w:val="24"/>
          <w:lang w:eastAsia="pt-BR"/>
        </w:rPr>
        <w:t>Coordenador do Núcleo de Curso</w:t>
      </w:r>
      <w:r w:rsidRPr="00E65133">
        <w:rPr>
          <w:rFonts w:ascii="Times New Roman" w:hAnsi="Times New Roman"/>
          <w:sz w:val="24"/>
          <w:szCs w:val="24"/>
          <w:lang w:eastAsia="pt-BR"/>
        </w:rPr>
        <w:t xml:space="preserve"> e apresentado à Secretaria Acadêmica</w:t>
      </w:r>
      <w:r w:rsidR="00AA48DE" w:rsidRPr="00E65133">
        <w:rPr>
          <w:rFonts w:ascii="Times New Roman" w:hAnsi="Times New Roman"/>
          <w:sz w:val="24"/>
          <w:szCs w:val="24"/>
          <w:lang w:eastAsia="pt-BR"/>
        </w:rPr>
        <w:t xml:space="preserve"> </w:t>
      </w:r>
      <w:r w:rsidR="006E5481" w:rsidRPr="00E65133">
        <w:rPr>
          <w:rFonts w:ascii="Times New Roman" w:hAnsi="Times New Roman"/>
          <w:sz w:val="24"/>
          <w:szCs w:val="24"/>
          <w:lang w:eastAsia="pt-BR"/>
        </w:rPr>
        <w:t>da EAD</w:t>
      </w:r>
      <w:r w:rsidR="00043C93" w:rsidRPr="00E65133">
        <w:rPr>
          <w:rFonts w:ascii="Times New Roman" w:hAnsi="Times New Roman"/>
          <w:sz w:val="24"/>
          <w:szCs w:val="24"/>
        </w:rPr>
        <w:t xml:space="preserve">, no </w:t>
      </w:r>
      <w:r w:rsidR="006E5481" w:rsidRPr="00E65133">
        <w:rPr>
          <w:rFonts w:ascii="Times New Roman" w:hAnsi="Times New Roman"/>
          <w:sz w:val="24"/>
          <w:szCs w:val="24"/>
        </w:rPr>
        <w:t xml:space="preserve">Ambiente Virtual de Aprendizagem (AVA) - </w:t>
      </w:r>
      <w:r w:rsidR="00043C93" w:rsidRPr="00E65133">
        <w:rPr>
          <w:rFonts w:ascii="Times New Roman" w:hAnsi="Times New Roman"/>
          <w:sz w:val="24"/>
          <w:szCs w:val="24"/>
        </w:rPr>
        <w:t xml:space="preserve">ambiente do </w:t>
      </w:r>
      <w:proofErr w:type="spellStart"/>
      <w:proofErr w:type="gramStart"/>
      <w:r w:rsidR="00043C93" w:rsidRPr="00E65133">
        <w:rPr>
          <w:rFonts w:ascii="Times New Roman" w:hAnsi="Times New Roman"/>
          <w:sz w:val="24"/>
          <w:szCs w:val="24"/>
        </w:rPr>
        <w:t>aluno“</w:t>
      </w:r>
      <w:proofErr w:type="gramEnd"/>
      <w:r w:rsidR="00043C93" w:rsidRPr="00E65133">
        <w:rPr>
          <w:rFonts w:ascii="Times New Roman" w:hAnsi="Times New Roman"/>
          <w:sz w:val="24"/>
          <w:szCs w:val="24"/>
        </w:rPr>
        <w:t>on-line</w:t>
      </w:r>
      <w:proofErr w:type="spellEnd"/>
      <w:r w:rsidR="00043C93" w:rsidRPr="00E65133">
        <w:rPr>
          <w:rFonts w:ascii="Times New Roman" w:hAnsi="Times New Roman"/>
          <w:sz w:val="24"/>
          <w:szCs w:val="24"/>
        </w:rPr>
        <w:t xml:space="preserve">”, </w:t>
      </w:r>
      <w:r w:rsidRPr="00E65133">
        <w:rPr>
          <w:rFonts w:ascii="Times New Roman" w:hAnsi="Times New Roman"/>
          <w:sz w:val="24"/>
          <w:szCs w:val="24"/>
          <w:lang w:eastAsia="pt-BR"/>
        </w:rPr>
        <w:t>no prazo estabelecido.</w:t>
      </w: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Cada pedido deve referir-se a um único componente curricular, observado o disposto no artigo</w:t>
      </w:r>
      <w:r w:rsidR="00F47569" w:rsidRPr="00751592">
        <w:rPr>
          <w:rFonts w:ascii="Times New Roman" w:hAnsi="Times New Roman"/>
          <w:sz w:val="24"/>
          <w:szCs w:val="24"/>
          <w:lang w:eastAsia="pt-BR"/>
        </w:rPr>
        <w:t xml:space="preserve"> </w:t>
      </w:r>
      <w:r w:rsidR="00E61CDC" w:rsidRPr="00751592">
        <w:rPr>
          <w:rFonts w:ascii="Times New Roman" w:hAnsi="Times New Roman"/>
          <w:sz w:val="24"/>
          <w:szCs w:val="24"/>
          <w:lang w:eastAsia="pt-BR"/>
        </w:rPr>
        <w:t>20</w:t>
      </w:r>
      <w:r w:rsidRPr="00751592">
        <w:rPr>
          <w:rFonts w:ascii="Times New Roman" w:hAnsi="Times New Roman"/>
          <w:sz w:val="24"/>
          <w:szCs w:val="24"/>
          <w:lang w:eastAsia="pt-BR"/>
        </w:rPr>
        <w:t>.</w:t>
      </w: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3.º</w:t>
      </w:r>
      <w:r w:rsidRPr="00751592">
        <w:rPr>
          <w:rFonts w:ascii="Times New Roman" w:hAnsi="Times New Roman"/>
          <w:sz w:val="24"/>
          <w:szCs w:val="24"/>
          <w:lang w:eastAsia="pt-BR"/>
        </w:rPr>
        <w:tab/>
        <w:t>Não poderá ser aceito pedido para a dispensa de disciplina cuja carga horária, somada às cargas horárias das demais disciplinas em que o aluno já foi integralmente dispensado, ultrapassar o limite estabelecido no parágrafo único do artigo</w:t>
      </w:r>
      <w:r w:rsidR="0066293A" w:rsidRPr="00751592">
        <w:rPr>
          <w:rFonts w:ascii="Times New Roman" w:hAnsi="Times New Roman"/>
          <w:sz w:val="24"/>
          <w:szCs w:val="24"/>
          <w:lang w:eastAsia="pt-BR"/>
        </w:rPr>
        <w:t xml:space="preserve"> 2</w:t>
      </w:r>
      <w:r w:rsidR="00E61CDC" w:rsidRPr="00751592">
        <w:rPr>
          <w:rFonts w:ascii="Times New Roman" w:hAnsi="Times New Roman"/>
          <w:sz w:val="24"/>
          <w:szCs w:val="24"/>
          <w:lang w:eastAsia="pt-BR"/>
        </w:rPr>
        <w:t>3</w:t>
      </w:r>
      <w:r w:rsidRPr="00751592">
        <w:rPr>
          <w:rFonts w:ascii="Times New Roman" w:hAnsi="Times New Roman"/>
          <w:sz w:val="24"/>
          <w:szCs w:val="24"/>
          <w:lang w:eastAsia="pt-BR"/>
        </w:rPr>
        <w:t>.</w:t>
      </w: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4.º</w:t>
      </w:r>
      <w:r w:rsidRPr="00751592">
        <w:rPr>
          <w:rFonts w:ascii="Times New Roman" w:hAnsi="Times New Roman"/>
          <w:sz w:val="24"/>
          <w:szCs w:val="24"/>
          <w:lang w:eastAsia="pt-BR"/>
        </w:rPr>
        <w:tab/>
        <w:t>A taxa a ser cobrada refere-se ao recebimento e à análise do pedido, independe</w:t>
      </w:r>
      <w:r w:rsidR="004440FB" w:rsidRPr="00751592">
        <w:rPr>
          <w:rFonts w:ascii="Times New Roman" w:hAnsi="Times New Roman"/>
          <w:sz w:val="24"/>
          <w:szCs w:val="24"/>
          <w:lang w:eastAsia="pt-BR"/>
        </w:rPr>
        <w:t>nte</w:t>
      </w:r>
      <w:r w:rsidRPr="00751592">
        <w:rPr>
          <w:rFonts w:ascii="Times New Roman" w:hAnsi="Times New Roman"/>
          <w:sz w:val="24"/>
          <w:szCs w:val="24"/>
          <w:lang w:eastAsia="pt-BR"/>
        </w:rPr>
        <w:t xml:space="preserve"> da realização ou não do exame de suficiência previsto.</w:t>
      </w:r>
    </w:p>
    <w:p w:rsidR="006A47DF" w:rsidRPr="00751592" w:rsidRDefault="006A47DF" w:rsidP="00A3035D">
      <w:pPr>
        <w:tabs>
          <w:tab w:val="left" w:pos="993"/>
          <w:tab w:val="left" w:pos="1080"/>
          <w:tab w:val="left" w:pos="1985"/>
        </w:tabs>
        <w:spacing w:after="0" w:line="240" w:lineRule="auto"/>
        <w:ind w:left="993" w:hanging="993"/>
        <w:jc w:val="both"/>
        <w:rPr>
          <w:rFonts w:ascii="Times New Roman" w:hAnsi="Times New Roman"/>
          <w:sz w:val="24"/>
          <w:szCs w:val="24"/>
          <w:lang w:eastAsia="pt-BR"/>
        </w:rPr>
      </w:pPr>
    </w:p>
    <w:p w:rsidR="006A47DF" w:rsidRPr="00751592" w:rsidRDefault="006A47DF" w:rsidP="00A3035D">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Art.</w:t>
      </w:r>
      <w:r w:rsidR="00F47569" w:rsidRPr="00751592">
        <w:rPr>
          <w:rFonts w:ascii="Times New Roman" w:hAnsi="Times New Roman"/>
          <w:sz w:val="24"/>
          <w:szCs w:val="24"/>
          <w:lang w:eastAsia="pt-BR"/>
        </w:rPr>
        <w:t xml:space="preserve"> 2</w:t>
      </w:r>
      <w:r w:rsidR="00E61CDC" w:rsidRPr="00751592">
        <w:rPr>
          <w:rFonts w:ascii="Times New Roman" w:hAnsi="Times New Roman"/>
          <w:sz w:val="24"/>
          <w:szCs w:val="24"/>
          <w:lang w:eastAsia="pt-BR"/>
        </w:rPr>
        <w:t>6</w:t>
      </w:r>
      <w:r w:rsidR="007C3AC0"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A documentação comprobatória necessária para instruir o pedido de aproveitamento extraordinário de estudos é estabelecida conforme o tipo de disciplina ou atividade cuja dispensa é pretendida.</w:t>
      </w:r>
    </w:p>
    <w:p w:rsidR="006A47DF" w:rsidRPr="00751592" w:rsidRDefault="006A47DF" w:rsidP="00A3035D">
      <w:pPr>
        <w:tabs>
          <w:tab w:val="left" w:pos="993"/>
          <w:tab w:val="left" w:pos="1980"/>
        </w:tabs>
        <w:spacing w:after="0" w:line="240" w:lineRule="auto"/>
        <w:ind w:left="993" w:hanging="993"/>
        <w:jc w:val="both"/>
        <w:rPr>
          <w:rFonts w:ascii="Times New Roman" w:hAnsi="Times New Roman"/>
          <w:sz w:val="24"/>
          <w:szCs w:val="24"/>
          <w:lang w:eastAsia="pt-BR"/>
        </w:rPr>
      </w:pP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1.º </w:t>
      </w:r>
      <w:r w:rsidRPr="00751592">
        <w:rPr>
          <w:rFonts w:ascii="Times New Roman" w:hAnsi="Times New Roman"/>
          <w:sz w:val="24"/>
          <w:szCs w:val="24"/>
          <w:lang w:eastAsia="pt-BR"/>
        </w:rPr>
        <w:tab/>
        <w:t>Quando a dispensa pretendida for de conteúdos práticos de disciplinas regulares mediante aproveitamento de capacidades e habilidades adquiridas em atividade profissional, o aluno deve submeter-se ao exame de suficiência, específico dessas práticas.</w:t>
      </w: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A3035D">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7C3AC0" w:rsidRPr="00751592">
        <w:rPr>
          <w:rFonts w:ascii="Times New Roman" w:hAnsi="Times New Roman"/>
          <w:sz w:val="24"/>
          <w:szCs w:val="24"/>
          <w:lang w:eastAsia="pt-BR"/>
        </w:rPr>
        <w:t>2</w:t>
      </w:r>
      <w:r w:rsidRPr="00751592">
        <w:rPr>
          <w:rFonts w:ascii="Times New Roman" w:hAnsi="Times New Roman"/>
          <w:sz w:val="24"/>
          <w:szCs w:val="24"/>
          <w:lang w:eastAsia="pt-BR"/>
        </w:rPr>
        <w:t xml:space="preserve">.º </w:t>
      </w:r>
      <w:r w:rsidRPr="00751592">
        <w:rPr>
          <w:rFonts w:ascii="Times New Roman" w:hAnsi="Times New Roman"/>
          <w:sz w:val="24"/>
          <w:szCs w:val="24"/>
          <w:lang w:eastAsia="pt-BR"/>
        </w:rPr>
        <w:tab/>
        <w:t xml:space="preserve">Quando a dispensa pretendida for de componente curricular sujeito a regulamentação específica, nos termos do artigo </w:t>
      </w:r>
      <w:r w:rsidR="001F71CE" w:rsidRPr="00751592">
        <w:rPr>
          <w:rFonts w:ascii="Times New Roman" w:hAnsi="Times New Roman"/>
          <w:sz w:val="24"/>
          <w:szCs w:val="24"/>
          <w:lang w:eastAsia="pt-BR"/>
        </w:rPr>
        <w:t>2</w:t>
      </w:r>
      <w:r w:rsidR="00E61CDC" w:rsidRPr="00751592">
        <w:rPr>
          <w:rFonts w:ascii="Times New Roman" w:hAnsi="Times New Roman"/>
          <w:sz w:val="24"/>
          <w:szCs w:val="24"/>
          <w:lang w:eastAsia="pt-BR"/>
        </w:rPr>
        <w:t>1</w:t>
      </w:r>
      <w:r w:rsidRPr="00751592">
        <w:rPr>
          <w:rFonts w:ascii="Times New Roman" w:hAnsi="Times New Roman"/>
          <w:sz w:val="24"/>
          <w:szCs w:val="24"/>
          <w:lang w:eastAsia="pt-BR"/>
        </w:rPr>
        <w:t xml:space="preserve">, </w:t>
      </w:r>
      <w:proofErr w:type="gramStart"/>
      <w:r w:rsidRPr="00751592">
        <w:rPr>
          <w:rFonts w:ascii="Times New Roman" w:hAnsi="Times New Roman"/>
          <w:sz w:val="24"/>
          <w:szCs w:val="24"/>
          <w:lang w:eastAsia="pt-BR"/>
        </w:rPr>
        <w:t>devem ser apresentados</w:t>
      </w:r>
      <w:proofErr w:type="gramEnd"/>
      <w:r w:rsidRPr="00751592">
        <w:rPr>
          <w:rFonts w:ascii="Times New Roman" w:hAnsi="Times New Roman"/>
          <w:sz w:val="24"/>
          <w:szCs w:val="24"/>
          <w:lang w:eastAsia="pt-BR"/>
        </w:rPr>
        <w:t xml:space="preserve"> os seguintes documentos:</w:t>
      </w:r>
    </w:p>
    <w:p w:rsidR="006A47DF" w:rsidRPr="00751592" w:rsidRDefault="006A47DF" w:rsidP="000D2D20">
      <w:pPr>
        <w:tabs>
          <w:tab w:val="left" w:pos="1985"/>
        </w:tabs>
        <w:spacing w:after="0" w:line="240" w:lineRule="auto"/>
        <w:ind w:left="1985" w:hanging="567"/>
        <w:jc w:val="both"/>
        <w:rPr>
          <w:rFonts w:ascii="Times New Roman" w:hAnsi="Times New Roman"/>
          <w:sz w:val="24"/>
          <w:szCs w:val="24"/>
          <w:lang w:eastAsia="pt-BR"/>
        </w:rPr>
      </w:pPr>
    </w:p>
    <w:p w:rsidR="006A47DF" w:rsidRPr="00751592" w:rsidRDefault="006A47DF" w:rsidP="00A3035D">
      <w:pPr>
        <w:numPr>
          <w:ilvl w:val="0"/>
          <w:numId w:val="10"/>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quando</w:t>
      </w:r>
      <w:proofErr w:type="gramEnd"/>
      <w:r w:rsidRPr="00751592">
        <w:rPr>
          <w:rFonts w:ascii="Times New Roman" w:hAnsi="Times New Roman"/>
          <w:sz w:val="24"/>
          <w:szCs w:val="24"/>
          <w:lang w:eastAsia="pt-BR"/>
        </w:rPr>
        <w:t xml:space="preserve"> se tratar de função profissional exercida como empregado: cópia da carteira profissional ou declaração do empregador, em que se comprove ter o aluno exercido, por tempo total, igual ou superior a um ano em jornada de tempo integral, ou dois anos em jornada de tempo parcial, função profissional correlata à atividade em questão;</w:t>
      </w:r>
    </w:p>
    <w:p w:rsidR="006A47DF" w:rsidRPr="00751592" w:rsidRDefault="006A47DF" w:rsidP="00A3035D">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A3035D">
      <w:pPr>
        <w:tabs>
          <w:tab w:val="left" w:pos="2127"/>
        </w:tabs>
        <w:spacing w:after="0" w:line="240" w:lineRule="auto"/>
        <w:ind w:left="2127" w:hanging="426"/>
        <w:jc w:val="both"/>
        <w:rPr>
          <w:rFonts w:ascii="Times New Roman" w:hAnsi="Times New Roman"/>
          <w:sz w:val="24"/>
          <w:szCs w:val="24"/>
          <w:lang w:eastAsia="pt-BR"/>
        </w:rPr>
      </w:pPr>
      <w:r w:rsidRPr="00751592">
        <w:rPr>
          <w:rFonts w:ascii="Times New Roman" w:hAnsi="Times New Roman"/>
          <w:sz w:val="24"/>
          <w:szCs w:val="24"/>
          <w:lang w:eastAsia="pt-BR"/>
        </w:rPr>
        <w:t xml:space="preserve">b) </w:t>
      </w:r>
      <w:r w:rsidRPr="00751592">
        <w:rPr>
          <w:rFonts w:ascii="Times New Roman" w:hAnsi="Times New Roman"/>
          <w:sz w:val="24"/>
          <w:szCs w:val="24"/>
          <w:lang w:eastAsia="pt-BR"/>
        </w:rPr>
        <w:tab/>
        <w:t>quando se tratar de função profissional exercida como autônomo: cópia do documento de inscrição junto à prefeitura municipal e do comprovante do último pagamento realizado da taxa de ISSQN, em que se comprove o exercício de função profissional regular e por tempo total não inferior a 12 (doze) meses.</w:t>
      </w:r>
    </w:p>
    <w:p w:rsidR="006A47DF" w:rsidRPr="00751592" w:rsidRDefault="006A47DF" w:rsidP="00BF5F57">
      <w:pPr>
        <w:spacing w:after="0" w:line="240" w:lineRule="auto"/>
        <w:jc w:val="center"/>
        <w:rPr>
          <w:rFonts w:ascii="Times New Roman" w:hAnsi="Times New Roman"/>
          <w:b/>
          <w:bCs/>
          <w:sz w:val="24"/>
          <w:szCs w:val="24"/>
          <w:lang w:eastAsia="pt-BR"/>
        </w:rPr>
      </w:pPr>
    </w:p>
    <w:p w:rsidR="006A47DF" w:rsidRPr="00751592" w:rsidRDefault="006A47DF" w:rsidP="00BF5F57">
      <w:pPr>
        <w:spacing w:after="0" w:line="240" w:lineRule="auto"/>
        <w:jc w:val="center"/>
        <w:rPr>
          <w:rFonts w:ascii="Times New Roman" w:hAnsi="Times New Roman"/>
          <w:b/>
          <w:bCs/>
          <w:sz w:val="24"/>
          <w:szCs w:val="24"/>
          <w:lang w:eastAsia="pt-BR"/>
        </w:rPr>
      </w:pPr>
      <w:r w:rsidRPr="00751592">
        <w:rPr>
          <w:rFonts w:ascii="Times New Roman" w:hAnsi="Times New Roman"/>
          <w:b/>
          <w:bCs/>
          <w:sz w:val="24"/>
          <w:szCs w:val="24"/>
          <w:lang w:eastAsia="pt-BR"/>
        </w:rPr>
        <w:lastRenderedPageBreak/>
        <w:t xml:space="preserve">Seção II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6" w:name="_Toc206216716"/>
      <w:r w:rsidRPr="00751592">
        <w:rPr>
          <w:rFonts w:ascii="Times New Roman" w:hAnsi="Times New Roman"/>
          <w:b/>
          <w:sz w:val="24"/>
          <w:szCs w:val="24"/>
          <w:lang w:eastAsia="pt-BR"/>
        </w:rPr>
        <w:t>Da Análise do Pedido e da Realização do Exame de Suficiência</w:t>
      </w:r>
      <w:bookmarkEnd w:id="6"/>
    </w:p>
    <w:p w:rsidR="006A47DF" w:rsidRPr="00751592" w:rsidRDefault="006A47DF" w:rsidP="00BF5F57">
      <w:pPr>
        <w:tabs>
          <w:tab w:val="left" w:pos="1080"/>
        </w:tabs>
        <w:spacing w:after="0" w:line="240" w:lineRule="auto"/>
        <w:jc w:val="both"/>
        <w:rPr>
          <w:rFonts w:ascii="Times New Roman" w:hAnsi="Times New Roman"/>
          <w:b/>
          <w:bCs/>
          <w:sz w:val="24"/>
          <w:szCs w:val="24"/>
          <w:lang w:eastAsia="pt-BR"/>
        </w:rPr>
      </w:pPr>
    </w:p>
    <w:p w:rsidR="006A47DF" w:rsidRPr="00751592" w:rsidRDefault="006A47DF" w:rsidP="00BF5F57">
      <w:pPr>
        <w:tabs>
          <w:tab w:val="left" w:pos="1080"/>
        </w:tabs>
        <w:spacing w:after="0" w:line="240" w:lineRule="auto"/>
        <w:jc w:val="both"/>
        <w:rPr>
          <w:rFonts w:ascii="Times New Roman" w:hAnsi="Times New Roman"/>
          <w:b/>
          <w:bCs/>
          <w:sz w:val="24"/>
          <w:szCs w:val="24"/>
          <w:lang w:eastAsia="pt-BR"/>
        </w:rPr>
      </w:pPr>
    </w:p>
    <w:p w:rsidR="006A47DF" w:rsidRPr="00E65133" w:rsidRDefault="006A47DF" w:rsidP="000318DA">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7</w:t>
      </w:r>
      <w:r w:rsidR="007C3AC0" w:rsidRPr="00751592">
        <w:rPr>
          <w:rFonts w:ascii="Times New Roman" w:hAnsi="Times New Roman"/>
          <w:sz w:val="24"/>
          <w:szCs w:val="24"/>
          <w:lang w:eastAsia="pt-BR"/>
        </w:rPr>
        <w:t>.</w:t>
      </w:r>
      <w:r w:rsidR="00F47569"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Esgotado o prazo estabelecido para a apresentação dos pedidos, a Secretaria </w:t>
      </w:r>
      <w:r w:rsidRPr="00E65133">
        <w:rPr>
          <w:rFonts w:ascii="Times New Roman" w:hAnsi="Times New Roman"/>
          <w:sz w:val="24"/>
          <w:szCs w:val="24"/>
          <w:lang w:eastAsia="pt-BR"/>
        </w:rPr>
        <w:t xml:space="preserve">Acadêmica </w:t>
      </w:r>
      <w:r w:rsidR="007C3AC0" w:rsidRPr="00E65133">
        <w:rPr>
          <w:rFonts w:ascii="Times New Roman" w:hAnsi="Times New Roman"/>
          <w:sz w:val="24"/>
          <w:szCs w:val="24"/>
          <w:lang w:eastAsia="pt-BR"/>
        </w:rPr>
        <w:t xml:space="preserve">da EAD </w:t>
      </w:r>
      <w:r w:rsidRPr="00E65133">
        <w:rPr>
          <w:rFonts w:ascii="Times New Roman" w:hAnsi="Times New Roman"/>
          <w:sz w:val="24"/>
          <w:szCs w:val="24"/>
          <w:lang w:eastAsia="pt-BR"/>
        </w:rPr>
        <w:t xml:space="preserve">verificará cada pedido apresentado, quanto ao cumprimento deste Regulamento, devendo ser indeferidos de pronto </w:t>
      </w:r>
      <w:proofErr w:type="gramStart"/>
      <w:r w:rsidRPr="00E65133">
        <w:rPr>
          <w:rFonts w:ascii="Times New Roman" w:hAnsi="Times New Roman"/>
          <w:sz w:val="24"/>
          <w:szCs w:val="24"/>
          <w:lang w:eastAsia="pt-BR"/>
        </w:rPr>
        <w:t xml:space="preserve">pela </w:t>
      </w:r>
      <w:r w:rsidR="00972EBE" w:rsidRPr="00E65133">
        <w:rPr>
          <w:rFonts w:ascii="Times New Roman" w:hAnsi="Times New Roman"/>
          <w:sz w:val="24"/>
          <w:szCs w:val="24"/>
          <w:lang w:eastAsia="pt-BR"/>
        </w:rPr>
        <w:t>Coordenador</w:t>
      </w:r>
      <w:proofErr w:type="gramEnd"/>
      <w:r w:rsidR="00972EBE" w:rsidRPr="00E65133">
        <w:rPr>
          <w:rFonts w:ascii="Times New Roman" w:hAnsi="Times New Roman"/>
          <w:sz w:val="24"/>
          <w:szCs w:val="24"/>
          <w:lang w:eastAsia="pt-BR"/>
        </w:rPr>
        <w:t xml:space="preserve"> do Núcleo de Curso </w:t>
      </w:r>
      <w:r w:rsidRPr="00E65133">
        <w:rPr>
          <w:rFonts w:ascii="Times New Roman" w:hAnsi="Times New Roman"/>
          <w:sz w:val="24"/>
          <w:szCs w:val="24"/>
          <w:lang w:eastAsia="pt-BR"/>
        </w:rPr>
        <w:t>e retirados da tramitação os pedidos que não lograrem êxito nesta verificação.</w:t>
      </w:r>
    </w:p>
    <w:p w:rsidR="006A47DF" w:rsidRPr="00751592" w:rsidRDefault="006A47DF" w:rsidP="000D2D20">
      <w:pPr>
        <w:tabs>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0318DA">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 xml:space="preserve">Na continuidade da tramitação dos pedidos não indeferidos com base no </w:t>
      </w:r>
      <w:r w:rsidRPr="00751592">
        <w:rPr>
          <w:rFonts w:ascii="Times New Roman" w:hAnsi="Times New Roman"/>
          <w:i/>
          <w:sz w:val="24"/>
          <w:szCs w:val="24"/>
          <w:lang w:eastAsia="pt-BR"/>
        </w:rPr>
        <w:t>caput</w:t>
      </w:r>
      <w:r w:rsidRPr="00751592">
        <w:rPr>
          <w:rFonts w:ascii="Times New Roman" w:hAnsi="Times New Roman"/>
          <w:sz w:val="24"/>
          <w:szCs w:val="24"/>
          <w:lang w:eastAsia="pt-BR"/>
        </w:rPr>
        <w:t xml:space="preserve">, compete ao Coordenador do </w:t>
      </w:r>
      <w:r w:rsidR="003B3CB9" w:rsidRPr="00751592">
        <w:rPr>
          <w:rFonts w:ascii="Times New Roman" w:hAnsi="Times New Roman"/>
          <w:sz w:val="24"/>
          <w:szCs w:val="24"/>
          <w:lang w:eastAsia="pt-BR"/>
        </w:rPr>
        <w:t xml:space="preserve">Núcleo de </w:t>
      </w:r>
      <w:r w:rsidRPr="00751592">
        <w:rPr>
          <w:rFonts w:ascii="Times New Roman" w:hAnsi="Times New Roman"/>
          <w:sz w:val="24"/>
          <w:szCs w:val="24"/>
          <w:lang w:eastAsia="pt-BR"/>
        </w:rPr>
        <w:t>Curso fixar e divulgar, para conhecimento dos solicitantes de cada componente curricular:</w:t>
      </w:r>
    </w:p>
    <w:p w:rsidR="006A47DF" w:rsidRPr="00751592" w:rsidRDefault="006A47DF" w:rsidP="000D2D20">
      <w:pPr>
        <w:tabs>
          <w:tab w:val="left" w:pos="1080"/>
          <w:tab w:val="left" w:pos="1985"/>
        </w:tabs>
        <w:spacing w:after="0" w:line="240" w:lineRule="auto"/>
        <w:ind w:left="1985" w:hanging="567"/>
        <w:jc w:val="both"/>
        <w:rPr>
          <w:rFonts w:ascii="Times New Roman" w:hAnsi="Times New Roman"/>
          <w:sz w:val="24"/>
          <w:szCs w:val="24"/>
          <w:lang w:eastAsia="pt-BR"/>
        </w:rPr>
      </w:pPr>
    </w:p>
    <w:p w:rsidR="006A47DF" w:rsidRPr="00751592" w:rsidRDefault="006A47DF" w:rsidP="000318DA">
      <w:pPr>
        <w:numPr>
          <w:ilvl w:val="0"/>
          <w:numId w:val="6"/>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banca examinadora específica, composta de 2 (dois) professores da área de ensino da disciplina ou atividade em questão;</w:t>
      </w:r>
    </w:p>
    <w:p w:rsidR="006A47DF" w:rsidRPr="00751592" w:rsidRDefault="006A47DF" w:rsidP="000318DA">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0318DA">
      <w:pPr>
        <w:numPr>
          <w:ilvl w:val="0"/>
          <w:numId w:val="6"/>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rol de solicitantes;</w:t>
      </w:r>
    </w:p>
    <w:p w:rsidR="006A47DF" w:rsidRPr="00751592" w:rsidRDefault="006A47DF" w:rsidP="000318DA">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0318DA">
      <w:pPr>
        <w:numPr>
          <w:ilvl w:val="0"/>
          <w:numId w:val="6"/>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data, o horário e o local de realização das provas teóricas e das provas práticas, quando houver;</w:t>
      </w:r>
    </w:p>
    <w:p w:rsidR="006A47DF" w:rsidRPr="00751592" w:rsidRDefault="006A47DF" w:rsidP="000318DA">
      <w:pPr>
        <w:tabs>
          <w:tab w:val="left" w:pos="2127"/>
        </w:tabs>
        <w:spacing w:after="0" w:line="240" w:lineRule="auto"/>
        <w:ind w:left="2127" w:hanging="426"/>
        <w:jc w:val="both"/>
        <w:rPr>
          <w:rFonts w:ascii="Times New Roman" w:hAnsi="Times New Roman"/>
          <w:sz w:val="24"/>
          <w:szCs w:val="24"/>
          <w:lang w:eastAsia="pt-BR"/>
        </w:rPr>
      </w:pPr>
    </w:p>
    <w:p w:rsidR="006A47DF" w:rsidRPr="00751592" w:rsidRDefault="006A47DF" w:rsidP="000318DA">
      <w:pPr>
        <w:numPr>
          <w:ilvl w:val="0"/>
          <w:numId w:val="6"/>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data máxima para a publicação dos resultados parciais e finais, e à concessão ou não do aproveitamento requerido.</w:t>
      </w:r>
    </w:p>
    <w:p w:rsidR="006A47DF" w:rsidRPr="00751592" w:rsidRDefault="006A47DF" w:rsidP="000D2D20">
      <w:pPr>
        <w:tabs>
          <w:tab w:val="left" w:pos="1985"/>
        </w:tabs>
        <w:spacing w:after="0" w:line="240" w:lineRule="auto"/>
        <w:ind w:left="1985" w:hanging="567"/>
        <w:jc w:val="both"/>
        <w:rPr>
          <w:rFonts w:ascii="Times New Roman" w:hAnsi="Times New Roman"/>
          <w:sz w:val="24"/>
          <w:szCs w:val="24"/>
          <w:lang w:eastAsia="pt-BR"/>
        </w:rPr>
      </w:pPr>
    </w:p>
    <w:p w:rsidR="006A47DF" w:rsidRPr="00751592" w:rsidRDefault="006A47DF" w:rsidP="001C4EC6">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Quando há mais de um solicitante para a mesma disciplina ou atividade, os interessados devem realizar suas provas na mesma data e horário, porém individualmente.</w:t>
      </w:r>
    </w:p>
    <w:p w:rsidR="006A47DF" w:rsidRPr="00751592" w:rsidRDefault="006A47DF" w:rsidP="000D2D20">
      <w:pPr>
        <w:tabs>
          <w:tab w:val="left" w:pos="1080"/>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1C4EC6">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F47569" w:rsidRPr="00751592">
        <w:rPr>
          <w:rFonts w:ascii="Times New Roman" w:hAnsi="Times New Roman"/>
          <w:sz w:val="24"/>
          <w:szCs w:val="24"/>
          <w:lang w:eastAsia="pt-BR"/>
        </w:rPr>
        <w:t>2</w:t>
      </w:r>
      <w:r w:rsidR="00E61CDC" w:rsidRPr="00751592">
        <w:rPr>
          <w:rFonts w:ascii="Times New Roman" w:hAnsi="Times New Roman"/>
          <w:sz w:val="24"/>
          <w:szCs w:val="24"/>
          <w:lang w:eastAsia="pt-BR"/>
        </w:rPr>
        <w:t>8</w:t>
      </w:r>
      <w:r w:rsidR="007C3AC0"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À banca examinadora compete:</w:t>
      </w:r>
    </w:p>
    <w:p w:rsidR="006A47DF" w:rsidRPr="00751592" w:rsidRDefault="006A47DF" w:rsidP="000D2D20">
      <w:pPr>
        <w:tabs>
          <w:tab w:val="left" w:pos="1418"/>
          <w:tab w:val="left" w:pos="1620"/>
        </w:tabs>
        <w:spacing w:after="0" w:line="240" w:lineRule="auto"/>
        <w:ind w:left="1418" w:hanging="1418"/>
        <w:jc w:val="both"/>
        <w:rPr>
          <w:rFonts w:ascii="Times New Roman" w:hAnsi="Times New Roman"/>
          <w:sz w:val="24"/>
          <w:szCs w:val="24"/>
          <w:lang w:eastAsia="pt-BR"/>
        </w:rPr>
      </w:pPr>
    </w:p>
    <w:p w:rsidR="006A47DF" w:rsidRPr="00751592" w:rsidRDefault="006A47DF" w:rsidP="001C4EC6">
      <w:pPr>
        <w:numPr>
          <w:ilvl w:val="0"/>
          <w:numId w:val="7"/>
        </w:numPr>
        <w:tabs>
          <w:tab w:val="left" w:pos="1560"/>
          <w:tab w:val="left" w:pos="2835"/>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verificar</w:t>
      </w:r>
      <w:proofErr w:type="gramEnd"/>
      <w:r w:rsidRPr="00751592">
        <w:rPr>
          <w:rFonts w:ascii="Times New Roman" w:hAnsi="Times New Roman"/>
          <w:sz w:val="24"/>
          <w:szCs w:val="24"/>
          <w:lang w:eastAsia="pt-BR"/>
        </w:rPr>
        <w:t xml:space="preserve"> cada pedido quanto ao cumprimento das disposições deste Regulamento, indeferindo, de pronto, os pedidos que forem considerados impróprios e aceitando os pedidos considerados cabíveis;</w:t>
      </w:r>
    </w:p>
    <w:p w:rsidR="006A47DF" w:rsidRPr="00751592" w:rsidRDefault="006A47DF" w:rsidP="001C4EC6">
      <w:pPr>
        <w:tabs>
          <w:tab w:val="left" w:pos="1560"/>
          <w:tab w:val="left" w:pos="2835"/>
        </w:tabs>
        <w:spacing w:after="0" w:line="240" w:lineRule="auto"/>
        <w:ind w:left="1560" w:hanging="567"/>
        <w:jc w:val="both"/>
        <w:rPr>
          <w:rFonts w:ascii="Times New Roman" w:hAnsi="Times New Roman"/>
          <w:sz w:val="24"/>
          <w:szCs w:val="24"/>
          <w:lang w:eastAsia="pt-BR"/>
        </w:rPr>
      </w:pPr>
    </w:p>
    <w:p w:rsidR="006A47DF" w:rsidRPr="00751592" w:rsidRDefault="006A47DF" w:rsidP="001C4EC6">
      <w:pPr>
        <w:pStyle w:val="PargrafodaLista"/>
        <w:numPr>
          <w:ilvl w:val="0"/>
          <w:numId w:val="7"/>
        </w:numPr>
        <w:tabs>
          <w:tab w:val="left" w:pos="1560"/>
          <w:tab w:val="left" w:pos="2835"/>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analisar</w:t>
      </w:r>
      <w:proofErr w:type="gramEnd"/>
      <w:r w:rsidRPr="00751592">
        <w:rPr>
          <w:rFonts w:ascii="Times New Roman" w:hAnsi="Times New Roman"/>
          <w:sz w:val="24"/>
          <w:szCs w:val="24"/>
          <w:lang w:eastAsia="pt-BR"/>
        </w:rPr>
        <w:t>, quanto ao mérito, a documentação comprobatória apresentada pelos solicitantes dos pedidos aceitos, considerando-a como satisfatória quando a prática profissional comprovada tiver sido cumprida no exercício de função devidamente registrada, conforme os critérios estabelecidos pelo Ministério do Trabalho.</w:t>
      </w:r>
    </w:p>
    <w:p w:rsidR="006A47DF" w:rsidRPr="00751592" w:rsidRDefault="006A47DF" w:rsidP="001C4EC6">
      <w:pPr>
        <w:tabs>
          <w:tab w:val="left" w:pos="1560"/>
          <w:tab w:val="left" w:pos="2127"/>
          <w:tab w:val="left" w:pos="2835"/>
        </w:tabs>
        <w:spacing w:after="0" w:line="240" w:lineRule="auto"/>
        <w:ind w:left="1560" w:hanging="567"/>
        <w:jc w:val="both"/>
        <w:rPr>
          <w:rFonts w:ascii="Times New Roman" w:hAnsi="Times New Roman"/>
          <w:sz w:val="24"/>
          <w:szCs w:val="24"/>
          <w:lang w:eastAsia="pt-BR"/>
        </w:rPr>
      </w:pPr>
    </w:p>
    <w:p w:rsidR="006A47DF" w:rsidRPr="00751592" w:rsidRDefault="006A47DF" w:rsidP="001C4EC6">
      <w:pPr>
        <w:numPr>
          <w:ilvl w:val="0"/>
          <w:numId w:val="7"/>
        </w:numPr>
        <w:tabs>
          <w:tab w:val="left" w:pos="1560"/>
          <w:tab w:val="left" w:pos="2835"/>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convocar</w:t>
      </w:r>
      <w:proofErr w:type="gramEnd"/>
      <w:r w:rsidRPr="00751592">
        <w:rPr>
          <w:rFonts w:ascii="Times New Roman" w:hAnsi="Times New Roman"/>
          <w:sz w:val="24"/>
          <w:szCs w:val="24"/>
          <w:lang w:eastAsia="pt-BR"/>
        </w:rPr>
        <w:t xml:space="preserve"> nominalmente, por edital</w:t>
      </w:r>
      <w:r w:rsidR="00C5399D" w:rsidRPr="00751592">
        <w:rPr>
          <w:rFonts w:ascii="Times New Roman" w:hAnsi="Times New Roman"/>
          <w:sz w:val="24"/>
          <w:szCs w:val="24"/>
          <w:lang w:eastAsia="pt-BR"/>
        </w:rPr>
        <w:t xml:space="preserve"> disponibilizado no Ambiente Virtual de Aprendizagem do aluno</w:t>
      </w:r>
      <w:r w:rsidRPr="00751592">
        <w:rPr>
          <w:rFonts w:ascii="Times New Roman" w:hAnsi="Times New Roman"/>
          <w:sz w:val="24"/>
          <w:szCs w:val="24"/>
          <w:lang w:eastAsia="pt-BR"/>
        </w:rPr>
        <w:t>, para a realização das provas, os solicitantes cuja documentação tenha sido considerada satisfatória, discriminando em anexo à convocação o conteúdo programático a ser exigido conforme o plano de ensino ou regulamento pertinente, previamente aprovado pelo Colegiado de Curso;</w:t>
      </w:r>
    </w:p>
    <w:p w:rsidR="006A47DF" w:rsidRPr="00751592" w:rsidRDefault="006A47DF" w:rsidP="001C4EC6">
      <w:pPr>
        <w:tabs>
          <w:tab w:val="left" w:pos="1560"/>
          <w:tab w:val="left" w:pos="2835"/>
        </w:tabs>
        <w:spacing w:after="0" w:line="240" w:lineRule="auto"/>
        <w:ind w:left="1560" w:hanging="567"/>
        <w:jc w:val="both"/>
        <w:rPr>
          <w:rFonts w:ascii="Times New Roman" w:hAnsi="Times New Roman"/>
          <w:sz w:val="24"/>
          <w:szCs w:val="24"/>
          <w:lang w:eastAsia="pt-BR"/>
        </w:rPr>
      </w:pPr>
    </w:p>
    <w:p w:rsidR="006A47DF" w:rsidRPr="00751592" w:rsidRDefault="006A47DF" w:rsidP="001C4EC6">
      <w:pPr>
        <w:numPr>
          <w:ilvl w:val="0"/>
          <w:numId w:val="7"/>
        </w:numPr>
        <w:tabs>
          <w:tab w:val="left" w:pos="1560"/>
          <w:tab w:val="left" w:pos="2835"/>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definir</w:t>
      </w:r>
      <w:proofErr w:type="gramEnd"/>
      <w:r w:rsidRPr="00751592">
        <w:rPr>
          <w:rFonts w:ascii="Times New Roman" w:hAnsi="Times New Roman"/>
          <w:sz w:val="24"/>
          <w:szCs w:val="24"/>
          <w:lang w:eastAsia="pt-BR"/>
        </w:rPr>
        <w:t xml:space="preserve"> as questões para a prova escrita, de forma a abranger todo o conteúdo programático estabelecido, e fixar o valor de cada questão ou parte dela, com uma decimal, considerando que o valor total dessa prova deve ser 10,0 (dez inteiros);</w:t>
      </w:r>
    </w:p>
    <w:p w:rsidR="006A47DF" w:rsidRPr="00751592" w:rsidRDefault="006A47DF" w:rsidP="001C4EC6">
      <w:pPr>
        <w:tabs>
          <w:tab w:val="left" w:pos="1560"/>
          <w:tab w:val="left" w:pos="2835"/>
        </w:tabs>
        <w:spacing w:after="0" w:line="240" w:lineRule="auto"/>
        <w:ind w:left="1560" w:hanging="567"/>
        <w:jc w:val="both"/>
        <w:rPr>
          <w:rFonts w:ascii="Times New Roman" w:hAnsi="Times New Roman"/>
          <w:sz w:val="24"/>
          <w:szCs w:val="24"/>
          <w:lang w:eastAsia="pt-BR"/>
        </w:rPr>
      </w:pPr>
    </w:p>
    <w:p w:rsidR="006A47DF" w:rsidRPr="00751592" w:rsidRDefault="006A47DF" w:rsidP="001C4EC6">
      <w:pPr>
        <w:numPr>
          <w:ilvl w:val="0"/>
          <w:numId w:val="7"/>
        </w:numPr>
        <w:tabs>
          <w:tab w:val="left" w:pos="1560"/>
          <w:tab w:val="left" w:pos="2835"/>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lastRenderedPageBreak/>
        <w:t>definir</w:t>
      </w:r>
      <w:proofErr w:type="gramEnd"/>
      <w:r w:rsidRPr="00751592">
        <w:rPr>
          <w:rFonts w:ascii="Times New Roman" w:hAnsi="Times New Roman"/>
          <w:sz w:val="24"/>
          <w:szCs w:val="24"/>
          <w:lang w:eastAsia="pt-BR"/>
        </w:rPr>
        <w:t>, quando for o caso, para a prova prática, as práticas a serem realizadas pelo aluno, similares às exigidas dos alunos regulares da disciplina ou atividade em questão, de forma a confirmar o conhecimento e a experiência do aluno na realização das mesmas, bem como estabelecer o valor de cada prática ou parte dela, com uma decimal, considerando que o valor total dessa prova deve ser 10,0 (dez inteiros);</w:t>
      </w:r>
    </w:p>
    <w:p w:rsidR="006A47DF" w:rsidRPr="00751592" w:rsidRDefault="006A47DF" w:rsidP="001C4EC6">
      <w:pPr>
        <w:tabs>
          <w:tab w:val="left" w:pos="1560"/>
          <w:tab w:val="left" w:pos="2835"/>
        </w:tabs>
        <w:spacing w:after="0" w:line="240" w:lineRule="auto"/>
        <w:ind w:left="1560" w:hanging="567"/>
        <w:jc w:val="both"/>
        <w:rPr>
          <w:rFonts w:ascii="Times New Roman" w:hAnsi="Times New Roman"/>
          <w:sz w:val="24"/>
          <w:szCs w:val="24"/>
          <w:lang w:eastAsia="pt-BR"/>
        </w:rPr>
      </w:pPr>
    </w:p>
    <w:p w:rsidR="006A47DF" w:rsidRPr="00751592" w:rsidRDefault="006A47DF" w:rsidP="001C4EC6">
      <w:pPr>
        <w:numPr>
          <w:ilvl w:val="0"/>
          <w:numId w:val="7"/>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elaborar</w:t>
      </w:r>
      <w:proofErr w:type="gramEnd"/>
      <w:r w:rsidRPr="00751592">
        <w:rPr>
          <w:rFonts w:ascii="Times New Roman" w:hAnsi="Times New Roman"/>
          <w:sz w:val="24"/>
          <w:szCs w:val="24"/>
          <w:lang w:eastAsia="pt-BR"/>
        </w:rPr>
        <w:t xml:space="preserve"> e encaminhar ao Coordenador </w:t>
      </w:r>
      <w:r w:rsidR="003B3CB9" w:rsidRPr="00751592">
        <w:rPr>
          <w:rFonts w:ascii="Times New Roman" w:hAnsi="Times New Roman"/>
          <w:sz w:val="24"/>
          <w:szCs w:val="24"/>
          <w:lang w:eastAsia="pt-BR"/>
        </w:rPr>
        <w:t xml:space="preserve">do Núcleo </w:t>
      </w:r>
      <w:r w:rsidRPr="00751592">
        <w:rPr>
          <w:rFonts w:ascii="Times New Roman" w:hAnsi="Times New Roman"/>
          <w:sz w:val="24"/>
          <w:szCs w:val="24"/>
          <w:lang w:eastAsia="pt-BR"/>
        </w:rPr>
        <w:t xml:space="preserve">de Curso o relatório geral dos trabalhos, relacionando nominalmente cada aluno solicitante e os resultados por ele obtidos em cada uma das duas fases do processo de aproveitamento extraordinário de estudos. </w:t>
      </w:r>
    </w:p>
    <w:p w:rsidR="006A47DF" w:rsidRPr="00751592" w:rsidRDefault="006A47DF" w:rsidP="000D2D20">
      <w:pPr>
        <w:tabs>
          <w:tab w:val="left" w:pos="1418"/>
          <w:tab w:val="left" w:pos="1985"/>
        </w:tabs>
        <w:spacing w:after="0" w:line="240" w:lineRule="auto"/>
        <w:ind w:left="1418" w:hanging="1418"/>
        <w:jc w:val="both"/>
        <w:rPr>
          <w:rFonts w:ascii="Times New Roman" w:hAnsi="Times New Roman"/>
          <w:sz w:val="24"/>
          <w:szCs w:val="24"/>
          <w:lang w:eastAsia="pt-BR"/>
        </w:rPr>
      </w:pPr>
    </w:p>
    <w:p w:rsidR="006A47DF" w:rsidRPr="00751592" w:rsidRDefault="006A47DF" w:rsidP="001C4EC6">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1.º </w:t>
      </w:r>
      <w:r w:rsidRPr="00751592">
        <w:rPr>
          <w:rFonts w:ascii="Times New Roman" w:hAnsi="Times New Roman"/>
          <w:sz w:val="24"/>
          <w:szCs w:val="24"/>
          <w:lang w:eastAsia="pt-BR"/>
        </w:rPr>
        <w:tab/>
        <w:t>A Secretaria Acadêmica</w:t>
      </w:r>
      <w:r w:rsidR="00597252" w:rsidRPr="00751592">
        <w:rPr>
          <w:rFonts w:ascii="Times New Roman" w:hAnsi="Times New Roman"/>
          <w:sz w:val="24"/>
          <w:szCs w:val="24"/>
          <w:lang w:eastAsia="pt-BR"/>
        </w:rPr>
        <w:t xml:space="preserve"> da </w:t>
      </w:r>
      <w:r w:rsidR="007C3AC0" w:rsidRPr="00751592">
        <w:rPr>
          <w:rFonts w:ascii="Times New Roman" w:hAnsi="Times New Roman"/>
          <w:sz w:val="24"/>
          <w:szCs w:val="24"/>
          <w:lang w:eastAsia="pt-BR"/>
        </w:rPr>
        <w:t>EAD,</w:t>
      </w:r>
      <w:r w:rsidRPr="00751592">
        <w:rPr>
          <w:rFonts w:ascii="Times New Roman" w:hAnsi="Times New Roman"/>
          <w:sz w:val="24"/>
          <w:szCs w:val="24"/>
          <w:lang w:eastAsia="pt-BR"/>
        </w:rPr>
        <w:t xml:space="preserve"> deve oferecer à banca examinadora o suporte técnico-administrativo necessário para o cumprimento do disposto neste artigo.</w:t>
      </w:r>
    </w:p>
    <w:p w:rsidR="006A47DF" w:rsidRPr="00751592" w:rsidRDefault="006A47DF" w:rsidP="001C4EC6">
      <w:pPr>
        <w:tabs>
          <w:tab w:val="left" w:pos="1620"/>
          <w:tab w:val="left" w:pos="1701"/>
          <w:tab w:val="left" w:pos="2880"/>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1C4EC6">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A documentação comprobatória considerada insatisfatória pela banca examinadora é condição impeditiva para a realização do exame de suficiência.</w:t>
      </w:r>
    </w:p>
    <w:p w:rsidR="006A47DF" w:rsidRPr="00751592" w:rsidRDefault="006A47DF" w:rsidP="001C4EC6">
      <w:pPr>
        <w:tabs>
          <w:tab w:val="left" w:pos="1701"/>
          <w:tab w:val="left" w:pos="2977"/>
        </w:tabs>
        <w:spacing w:after="0" w:line="240" w:lineRule="auto"/>
        <w:ind w:left="1701" w:hanging="708"/>
        <w:jc w:val="both"/>
        <w:rPr>
          <w:rFonts w:ascii="Times New Roman" w:hAnsi="Times New Roman"/>
          <w:sz w:val="24"/>
          <w:szCs w:val="24"/>
          <w:lang w:eastAsia="pt-BR"/>
        </w:rPr>
      </w:pPr>
    </w:p>
    <w:p w:rsidR="0078589D" w:rsidRPr="00751592" w:rsidRDefault="0078589D" w:rsidP="001C4EC6">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3.º</w:t>
      </w:r>
      <w:r w:rsidRPr="00751592">
        <w:rPr>
          <w:rFonts w:ascii="Times New Roman" w:hAnsi="Times New Roman"/>
          <w:sz w:val="24"/>
          <w:szCs w:val="24"/>
          <w:lang w:eastAsia="pt-BR"/>
        </w:rPr>
        <w:tab/>
        <w:t>Todas as provas para efeito de aproveitamento extraordinário de estudos devem ser aplicadas na Unidade Sede da UNIPAR, na cidade de Umuarama - PR.</w:t>
      </w:r>
    </w:p>
    <w:p w:rsidR="0078589D" w:rsidRPr="00751592" w:rsidRDefault="0078589D" w:rsidP="001C4EC6">
      <w:pPr>
        <w:tabs>
          <w:tab w:val="left" w:pos="1701"/>
        </w:tabs>
        <w:spacing w:after="0" w:line="240" w:lineRule="auto"/>
        <w:ind w:left="1701" w:hanging="708"/>
        <w:jc w:val="both"/>
        <w:rPr>
          <w:rFonts w:ascii="Times New Roman" w:hAnsi="Times New Roman"/>
          <w:sz w:val="24"/>
          <w:szCs w:val="24"/>
          <w:lang w:eastAsia="pt-BR"/>
        </w:rPr>
      </w:pPr>
    </w:p>
    <w:p w:rsidR="009B707C" w:rsidRPr="00751592" w:rsidRDefault="00AB3A8B" w:rsidP="001C4EC6">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F97300" w:rsidRPr="00751592">
        <w:rPr>
          <w:rFonts w:ascii="Times New Roman" w:hAnsi="Times New Roman"/>
          <w:sz w:val="24"/>
          <w:szCs w:val="24"/>
          <w:lang w:eastAsia="pt-BR"/>
        </w:rPr>
        <w:t>4</w:t>
      </w:r>
      <w:r w:rsidRPr="00751592">
        <w:rPr>
          <w:rFonts w:ascii="Times New Roman" w:hAnsi="Times New Roman"/>
          <w:sz w:val="24"/>
          <w:szCs w:val="24"/>
          <w:lang w:eastAsia="pt-BR"/>
        </w:rPr>
        <w:t>.º</w:t>
      </w:r>
      <w:r w:rsidRPr="00751592">
        <w:rPr>
          <w:rFonts w:ascii="Times New Roman" w:hAnsi="Times New Roman"/>
          <w:sz w:val="24"/>
          <w:szCs w:val="24"/>
          <w:lang w:eastAsia="pt-BR"/>
        </w:rPr>
        <w:tab/>
        <w:t xml:space="preserve">Os </w:t>
      </w:r>
      <w:r w:rsidR="0078589D" w:rsidRPr="00751592">
        <w:rPr>
          <w:rFonts w:ascii="Times New Roman" w:hAnsi="Times New Roman"/>
          <w:sz w:val="24"/>
          <w:szCs w:val="24"/>
          <w:lang w:eastAsia="pt-BR"/>
        </w:rPr>
        <w:t xml:space="preserve">Coordenadores de </w:t>
      </w:r>
      <w:r w:rsidR="003B3CB9" w:rsidRPr="00751592">
        <w:rPr>
          <w:rFonts w:ascii="Times New Roman" w:hAnsi="Times New Roman"/>
          <w:sz w:val="24"/>
          <w:szCs w:val="24"/>
          <w:lang w:eastAsia="pt-BR"/>
        </w:rPr>
        <w:t xml:space="preserve">Núcleos de </w:t>
      </w:r>
      <w:r w:rsidR="0078589D" w:rsidRPr="00751592">
        <w:rPr>
          <w:rFonts w:ascii="Times New Roman" w:hAnsi="Times New Roman"/>
          <w:sz w:val="24"/>
          <w:szCs w:val="24"/>
          <w:lang w:eastAsia="pt-BR"/>
        </w:rPr>
        <w:t>Curso</w:t>
      </w:r>
      <w:r w:rsidRPr="00751592">
        <w:rPr>
          <w:rFonts w:ascii="Times New Roman" w:hAnsi="Times New Roman"/>
          <w:sz w:val="24"/>
          <w:szCs w:val="24"/>
          <w:lang w:eastAsia="pt-BR"/>
        </w:rPr>
        <w:t xml:space="preserve"> respectivos são responsáveis </w:t>
      </w:r>
      <w:r w:rsidR="00E944FF" w:rsidRPr="00751592">
        <w:rPr>
          <w:rFonts w:ascii="Times New Roman" w:hAnsi="Times New Roman"/>
          <w:sz w:val="24"/>
          <w:szCs w:val="24"/>
          <w:lang w:eastAsia="pt-BR"/>
        </w:rPr>
        <w:t>por</w:t>
      </w:r>
      <w:r w:rsidRPr="00751592">
        <w:rPr>
          <w:rFonts w:ascii="Times New Roman" w:hAnsi="Times New Roman"/>
          <w:sz w:val="24"/>
          <w:szCs w:val="24"/>
          <w:lang w:eastAsia="pt-BR"/>
        </w:rPr>
        <w:t xml:space="preserve"> </w:t>
      </w:r>
      <w:r w:rsidR="009B707C" w:rsidRPr="00751592">
        <w:rPr>
          <w:rFonts w:ascii="Times New Roman" w:hAnsi="Times New Roman"/>
          <w:sz w:val="24"/>
          <w:szCs w:val="24"/>
          <w:lang w:eastAsia="pt-BR"/>
        </w:rPr>
        <w:t>aplicar as provas definidas aos alunos convocados, os quais devem assinar a lista de presença referente a cada prova</w:t>
      </w:r>
      <w:r w:rsidRPr="00751592">
        <w:rPr>
          <w:rFonts w:ascii="Times New Roman" w:hAnsi="Times New Roman"/>
          <w:sz w:val="24"/>
          <w:szCs w:val="24"/>
          <w:lang w:eastAsia="pt-BR"/>
        </w:rPr>
        <w:t>.</w:t>
      </w:r>
    </w:p>
    <w:p w:rsidR="009B707C" w:rsidRPr="00751592" w:rsidRDefault="009B707C" w:rsidP="001C4EC6">
      <w:pPr>
        <w:tabs>
          <w:tab w:val="left" w:pos="1701"/>
          <w:tab w:val="left" w:pos="2835"/>
        </w:tabs>
        <w:spacing w:after="0" w:line="240" w:lineRule="auto"/>
        <w:ind w:left="1701" w:hanging="708"/>
        <w:jc w:val="both"/>
        <w:rPr>
          <w:rFonts w:ascii="Times New Roman" w:hAnsi="Times New Roman"/>
          <w:sz w:val="24"/>
          <w:szCs w:val="24"/>
          <w:lang w:eastAsia="pt-BR"/>
        </w:rPr>
      </w:pPr>
    </w:p>
    <w:p w:rsidR="00AB3A8B" w:rsidRPr="00751592" w:rsidRDefault="00AB3A8B" w:rsidP="001C4EC6">
      <w:pPr>
        <w:tabs>
          <w:tab w:val="left" w:pos="1701"/>
          <w:tab w:val="left" w:pos="2977"/>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F97300" w:rsidRPr="00751592">
        <w:rPr>
          <w:rFonts w:ascii="Times New Roman" w:hAnsi="Times New Roman"/>
          <w:sz w:val="24"/>
          <w:szCs w:val="24"/>
          <w:lang w:eastAsia="pt-BR"/>
        </w:rPr>
        <w:t>5</w:t>
      </w:r>
      <w:r w:rsidRPr="00751592">
        <w:rPr>
          <w:rFonts w:ascii="Times New Roman" w:hAnsi="Times New Roman"/>
          <w:sz w:val="24"/>
          <w:szCs w:val="24"/>
          <w:lang w:eastAsia="pt-BR"/>
        </w:rPr>
        <w:t>.º</w:t>
      </w:r>
      <w:r w:rsidRPr="00751592">
        <w:rPr>
          <w:rFonts w:ascii="Times New Roman" w:hAnsi="Times New Roman"/>
          <w:sz w:val="24"/>
          <w:szCs w:val="24"/>
          <w:lang w:eastAsia="pt-BR"/>
        </w:rPr>
        <w:tab/>
        <w:t xml:space="preserve">Na lista de presença de que trata o parágrafo anterior devem ser registradas, pelos </w:t>
      </w:r>
      <w:r w:rsidR="00F97300" w:rsidRPr="00751592">
        <w:rPr>
          <w:rFonts w:ascii="Times New Roman" w:hAnsi="Times New Roman"/>
          <w:sz w:val="24"/>
          <w:szCs w:val="24"/>
          <w:lang w:eastAsia="pt-BR"/>
        </w:rPr>
        <w:t xml:space="preserve">Coordenadores </w:t>
      </w:r>
      <w:r w:rsidR="003B3CB9" w:rsidRPr="00751592">
        <w:rPr>
          <w:rFonts w:ascii="Times New Roman" w:hAnsi="Times New Roman"/>
          <w:sz w:val="24"/>
          <w:szCs w:val="24"/>
          <w:lang w:eastAsia="pt-BR"/>
        </w:rPr>
        <w:t xml:space="preserve">de Núcleos </w:t>
      </w:r>
      <w:r w:rsidR="00F97300" w:rsidRPr="00751592">
        <w:rPr>
          <w:rFonts w:ascii="Times New Roman" w:hAnsi="Times New Roman"/>
          <w:sz w:val="24"/>
          <w:szCs w:val="24"/>
          <w:lang w:eastAsia="pt-BR"/>
        </w:rPr>
        <w:t>de Curso respectivos</w:t>
      </w:r>
      <w:r w:rsidRPr="00751592">
        <w:rPr>
          <w:rFonts w:ascii="Times New Roman" w:hAnsi="Times New Roman"/>
          <w:sz w:val="24"/>
          <w:szCs w:val="24"/>
          <w:lang w:eastAsia="pt-BR"/>
        </w:rPr>
        <w:t>, as ausências e as ocorrências havidas durante a aplicação da prova.</w:t>
      </w:r>
    </w:p>
    <w:p w:rsidR="00AB3A8B" w:rsidRPr="00751592" w:rsidRDefault="00AB3A8B" w:rsidP="001C4EC6">
      <w:pPr>
        <w:tabs>
          <w:tab w:val="left" w:pos="1701"/>
          <w:tab w:val="left" w:pos="2835"/>
        </w:tabs>
        <w:spacing w:after="0" w:line="240" w:lineRule="auto"/>
        <w:ind w:left="1701" w:hanging="708"/>
        <w:jc w:val="both"/>
        <w:rPr>
          <w:rFonts w:ascii="Times New Roman" w:hAnsi="Times New Roman"/>
          <w:sz w:val="24"/>
          <w:szCs w:val="24"/>
          <w:lang w:eastAsia="pt-BR"/>
        </w:rPr>
      </w:pPr>
    </w:p>
    <w:p w:rsidR="009B707C" w:rsidRPr="00751592" w:rsidRDefault="00AB3A8B" w:rsidP="001C4EC6">
      <w:pPr>
        <w:tabs>
          <w:tab w:val="left" w:pos="1701"/>
          <w:tab w:val="left" w:pos="2835"/>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5D40EA" w:rsidRPr="00751592">
        <w:rPr>
          <w:rFonts w:ascii="Times New Roman" w:hAnsi="Times New Roman"/>
          <w:sz w:val="24"/>
          <w:szCs w:val="24"/>
          <w:lang w:eastAsia="pt-BR"/>
        </w:rPr>
        <w:t>6</w:t>
      </w:r>
      <w:r w:rsidRPr="00751592">
        <w:rPr>
          <w:rFonts w:ascii="Times New Roman" w:hAnsi="Times New Roman"/>
          <w:sz w:val="24"/>
          <w:szCs w:val="24"/>
          <w:lang w:eastAsia="pt-BR"/>
        </w:rPr>
        <w:t xml:space="preserve">.º </w:t>
      </w:r>
      <w:r w:rsidR="001C4EC6" w:rsidRPr="00751592">
        <w:rPr>
          <w:rFonts w:ascii="Times New Roman" w:hAnsi="Times New Roman"/>
          <w:sz w:val="24"/>
          <w:szCs w:val="24"/>
          <w:lang w:eastAsia="pt-BR"/>
        </w:rPr>
        <w:tab/>
      </w:r>
      <w:r w:rsidRPr="00751592">
        <w:rPr>
          <w:rFonts w:ascii="Times New Roman" w:hAnsi="Times New Roman"/>
          <w:sz w:val="24"/>
          <w:szCs w:val="24"/>
          <w:lang w:eastAsia="pt-BR"/>
        </w:rPr>
        <w:t>O</w:t>
      </w:r>
      <w:r w:rsidR="006078EA" w:rsidRPr="00751592">
        <w:rPr>
          <w:rFonts w:ascii="Times New Roman" w:hAnsi="Times New Roman"/>
          <w:sz w:val="24"/>
          <w:szCs w:val="24"/>
          <w:lang w:eastAsia="pt-BR"/>
        </w:rPr>
        <w:t xml:space="preserve">s Coordenadores </w:t>
      </w:r>
      <w:r w:rsidR="003B3CB9" w:rsidRPr="00751592">
        <w:rPr>
          <w:rFonts w:ascii="Times New Roman" w:hAnsi="Times New Roman"/>
          <w:sz w:val="24"/>
          <w:szCs w:val="24"/>
          <w:lang w:eastAsia="pt-BR"/>
        </w:rPr>
        <w:t xml:space="preserve">de Núcleos </w:t>
      </w:r>
      <w:r w:rsidR="006078EA" w:rsidRPr="00751592">
        <w:rPr>
          <w:rFonts w:ascii="Times New Roman" w:hAnsi="Times New Roman"/>
          <w:sz w:val="24"/>
          <w:szCs w:val="24"/>
          <w:lang w:eastAsia="pt-BR"/>
        </w:rPr>
        <w:t xml:space="preserve">de Curso respectivos, juntamente com os demais elementos da Banca Examinadora, </w:t>
      </w:r>
      <w:r w:rsidRPr="00751592">
        <w:rPr>
          <w:rFonts w:ascii="Times New Roman" w:hAnsi="Times New Roman"/>
          <w:sz w:val="24"/>
          <w:szCs w:val="24"/>
          <w:lang w:eastAsia="pt-BR"/>
        </w:rPr>
        <w:t xml:space="preserve">são responsáveis </w:t>
      </w:r>
      <w:r w:rsidR="00E944FF" w:rsidRPr="00751592">
        <w:rPr>
          <w:rFonts w:ascii="Times New Roman" w:hAnsi="Times New Roman"/>
          <w:sz w:val="24"/>
          <w:szCs w:val="24"/>
          <w:lang w:eastAsia="pt-BR"/>
        </w:rPr>
        <w:t>por</w:t>
      </w:r>
      <w:r w:rsidRPr="00751592">
        <w:rPr>
          <w:rFonts w:ascii="Times New Roman" w:hAnsi="Times New Roman"/>
          <w:sz w:val="24"/>
          <w:szCs w:val="24"/>
          <w:lang w:eastAsia="pt-BR"/>
        </w:rPr>
        <w:t xml:space="preserve"> </w:t>
      </w:r>
      <w:r w:rsidR="009B707C" w:rsidRPr="00751592">
        <w:rPr>
          <w:rFonts w:ascii="Times New Roman" w:hAnsi="Times New Roman"/>
          <w:sz w:val="24"/>
          <w:szCs w:val="24"/>
          <w:lang w:eastAsia="pt-BR"/>
        </w:rPr>
        <w:t>avaliar as respostas às questões da prova escrita e os procedimentos e resultados da prova prática, quando houver, atribuindo ao aluno, em cada prova realizada, uma nota, na escala de 0,0 (zero) a 10,0 (dez), com uma casa decimal</w:t>
      </w:r>
      <w:r w:rsidRPr="00751592">
        <w:rPr>
          <w:rFonts w:ascii="Times New Roman" w:hAnsi="Times New Roman"/>
          <w:sz w:val="24"/>
          <w:szCs w:val="24"/>
          <w:lang w:eastAsia="pt-BR"/>
        </w:rPr>
        <w:t>.</w:t>
      </w:r>
    </w:p>
    <w:p w:rsidR="009B707C" w:rsidRPr="00751592" w:rsidRDefault="009B707C" w:rsidP="001C4EC6">
      <w:pPr>
        <w:tabs>
          <w:tab w:val="left" w:pos="1701"/>
          <w:tab w:val="left" w:pos="2835"/>
        </w:tabs>
        <w:spacing w:after="0" w:line="240" w:lineRule="auto"/>
        <w:ind w:left="1701" w:hanging="708"/>
        <w:jc w:val="both"/>
        <w:rPr>
          <w:rFonts w:ascii="Times New Roman" w:hAnsi="Times New Roman"/>
          <w:sz w:val="24"/>
          <w:szCs w:val="24"/>
          <w:lang w:eastAsia="pt-BR"/>
        </w:rPr>
      </w:pPr>
    </w:p>
    <w:p w:rsidR="009B707C" w:rsidRPr="00751592" w:rsidRDefault="00AB3A8B" w:rsidP="001C4EC6">
      <w:pPr>
        <w:tabs>
          <w:tab w:val="left" w:pos="1701"/>
          <w:tab w:val="left" w:pos="2835"/>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xml:space="preserve">§ </w:t>
      </w:r>
      <w:r w:rsidR="005D40EA" w:rsidRPr="00751592">
        <w:rPr>
          <w:rFonts w:ascii="Times New Roman" w:hAnsi="Times New Roman"/>
          <w:sz w:val="24"/>
          <w:szCs w:val="24"/>
          <w:lang w:eastAsia="pt-BR"/>
        </w:rPr>
        <w:t>7</w:t>
      </w:r>
      <w:r w:rsidRPr="00751592">
        <w:rPr>
          <w:rFonts w:ascii="Times New Roman" w:hAnsi="Times New Roman"/>
          <w:sz w:val="24"/>
          <w:szCs w:val="24"/>
          <w:lang w:eastAsia="pt-BR"/>
        </w:rPr>
        <w:t>.º</w:t>
      </w:r>
      <w:r w:rsidR="001F28BD" w:rsidRPr="00751592">
        <w:rPr>
          <w:rFonts w:ascii="Times New Roman" w:hAnsi="Times New Roman"/>
          <w:sz w:val="24"/>
          <w:szCs w:val="24"/>
          <w:lang w:eastAsia="pt-BR"/>
        </w:rPr>
        <w:tab/>
        <w:t>A</w:t>
      </w:r>
      <w:r w:rsidR="009B707C" w:rsidRPr="00751592">
        <w:rPr>
          <w:rFonts w:ascii="Times New Roman" w:hAnsi="Times New Roman"/>
          <w:sz w:val="24"/>
          <w:szCs w:val="24"/>
          <w:lang w:eastAsia="pt-BR"/>
        </w:rPr>
        <w:t xml:space="preserve"> nota final de cada aluno no exame de suficiência realizado</w:t>
      </w:r>
      <w:r w:rsidR="001F28BD" w:rsidRPr="00751592">
        <w:rPr>
          <w:rFonts w:ascii="Times New Roman" w:hAnsi="Times New Roman"/>
          <w:sz w:val="24"/>
          <w:szCs w:val="24"/>
          <w:lang w:eastAsia="pt-BR"/>
        </w:rPr>
        <w:t xml:space="preserve"> é calculada</w:t>
      </w:r>
      <w:r w:rsidR="009B707C" w:rsidRPr="00751592">
        <w:rPr>
          <w:rFonts w:ascii="Times New Roman" w:hAnsi="Times New Roman"/>
          <w:sz w:val="24"/>
          <w:szCs w:val="24"/>
          <w:lang w:eastAsia="pt-BR"/>
        </w:rPr>
        <w:t xml:space="preserve"> de acordo com os seguintes critérios:</w:t>
      </w:r>
    </w:p>
    <w:p w:rsidR="009B707C" w:rsidRPr="00751592" w:rsidRDefault="009B707C" w:rsidP="00AB3A8B">
      <w:pPr>
        <w:pStyle w:val="PargrafodaLista"/>
        <w:tabs>
          <w:tab w:val="left" w:pos="1418"/>
          <w:tab w:val="left" w:pos="2835"/>
        </w:tabs>
        <w:spacing w:after="0" w:line="240" w:lineRule="auto"/>
        <w:ind w:left="0"/>
        <w:rPr>
          <w:rFonts w:ascii="Times New Roman" w:hAnsi="Times New Roman"/>
          <w:sz w:val="24"/>
          <w:szCs w:val="24"/>
          <w:lang w:eastAsia="pt-BR"/>
        </w:rPr>
      </w:pPr>
    </w:p>
    <w:p w:rsidR="009B707C" w:rsidRPr="00751592" w:rsidRDefault="009B707C" w:rsidP="00C823A9">
      <w:pPr>
        <w:pStyle w:val="PargrafodaLista"/>
        <w:numPr>
          <w:ilvl w:val="0"/>
          <w:numId w:val="13"/>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no</w:t>
      </w:r>
      <w:proofErr w:type="gramEnd"/>
      <w:r w:rsidRPr="00751592">
        <w:rPr>
          <w:rFonts w:ascii="Times New Roman" w:hAnsi="Times New Roman"/>
          <w:sz w:val="24"/>
          <w:szCs w:val="24"/>
          <w:lang w:eastAsia="pt-BR"/>
        </w:rPr>
        <w:t xml:space="preserve"> caso de ter havido apenas a prova escrita, a nota final corresponderá à nota obtida nessa prova;</w:t>
      </w:r>
    </w:p>
    <w:p w:rsidR="009B707C" w:rsidRPr="00751592" w:rsidRDefault="009B707C" w:rsidP="00C823A9">
      <w:pPr>
        <w:tabs>
          <w:tab w:val="left" w:pos="2127"/>
        </w:tabs>
        <w:spacing w:after="0" w:line="240" w:lineRule="auto"/>
        <w:ind w:left="2127" w:hanging="426"/>
        <w:jc w:val="both"/>
        <w:rPr>
          <w:rFonts w:ascii="Times New Roman" w:hAnsi="Times New Roman"/>
          <w:sz w:val="24"/>
          <w:szCs w:val="24"/>
          <w:lang w:eastAsia="pt-BR"/>
        </w:rPr>
      </w:pPr>
    </w:p>
    <w:p w:rsidR="009B707C" w:rsidRPr="00751592" w:rsidRDefault="009B707C" w:rsidP="00C823A9">
      <w:pPr>
        <w:pStyle w:val="PargrafodaLista"/>
        <w:numPr>
          <w:ilvl w:val="0"/>
          <w:numId w:val="13"/>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no</w:t>
      </w:r>
      <w:proofErr w:type="gramEnd"/>
      <w:r w:rsidRPr="00751592">
        <w:rPr>
          <w:rFonts w:ascii="Times New Roman" w:hAnsi="Times New Roman"/>
          <w:sz w:val="24"/>
          <w:szCs w:val="24"/>
          <w:lang w:eastAsia="pt-BR"/>
        </w:rPr>
        <w:t xml:space="preserve"> caso de ter havido apenas a avaliação de conhecimentos práticos de disciplinas específicas, a nota final corresponderá à nota obtida nesta prova;</w:t>
      </w:r>
    </w:p>
    <w:p w:rsidR="009B707C" w:rsidRPr="00751592" w:rsidRDefault="009B707C" w:rsidP="00C823A9">
      <w:pPr>
        <w:pStyle w:val="PargrafodaLista"/>
        <w:tabs>
          <w:tab w:val="left" w:pos="2127"/>
        </w:tabs>
        <w:spacing w:after="0" w:line="240" w:lineRule="auto"/>
        <w:ind w:left="2127" w:hanging="426"/>
        <w:rPr>
          <w:rFonts w:ascii="Times New Roman" w:hAnsi="Times New Roman"/>
          <w:sz w:val="24"/>
          <w:szCs w:val="24"/>
          <w:lang w:eastAsia="pt-BR"/>
        </w:rPr>
      </w:pPr>
    </w:p>
    <w:p w:rsidR="009B707C" w:rsidRPr="00751592" w:rsidRDefault="009B707C" w:rsidP="00C823A9">
      <w:pPr>
        <w:pStyle w:val="PargrafodaLista"/>
        <w:numPr>
          <w:ilvl w:val="0"/>
          <w:numId w:val="13"/>
        </w:numPr>
        <w:tabs>
          <w:tab w:val="left" w:pos="2127"/>
        </w:tabs>
        <w:spacing w:after="0" w:line="240" w:lineRule="auto"/>
        <w:ind w:left="2127" w:hanging="426"/>
        <w:jc w:val="both"/>
        <w:rPr>
          <w:rFonts w:ascii="Times New Roman" w:hAnsi="Times New Roman"/>
          <w:sz w:val="24"/>
          <w:szCs w:val="24"/>
          <w:lang w:eastAsia="pt-BR"/>
        </w:rPr>
      </w:pPr>
      <w:proofErr w:type="gramStart"/>
      <w:r w:rsidRPr="00751592">
        <w:rPr>
          <w:rFonts w:ascii="Times New Roman" w:hAnsi="Times New Roman"/>
          <w:sz w:val="24"/>
          <w:szCs w:val="24"/>
          <w:lang w:eastAsia="pt-BR"/>
        </w:rPr>
        <w:t>no</w:t>
      </w:r>
      <w:proofErr w:type="gramEnd"/>
      <w:r w:rsidRPr="00751592">
        <w:rPr>
          <w:rFonts w:ascii="Times New Roman" w:hAnsi="Times New Roman"/>
          <w:sz w:val="24"/>
          <w:szCs w:val="24"/>
          <w:lang w:eastAsia="pt-BR"/>
        </w:rPr>
        <w:t xml:space="preserve"> caso de ter havido prova teórica e prova prática</w:t>
      </w:r>
      <w:r w:rsidR="00A45605" w:rsidRPr="00751592">
        <w:rPr>
          <w:rFonts w:ascii="Times New Roman" w:hAnsi="Times New Roman"/>
          <w:sz w:val="24"/>
          <w:szCs w:val="24"/>
          <w:lang w:eastAsia="pt-BR"/>
        </w:rPr>
        <w:t xml:space="preserve"> na mesma disciplina</w:t>
      </w:r>
      <w:r w:rsidRPr="00751592">
        <w:rPr>
          <w:rFonts w:ascii="Times New Roman" w:hAnsi="Times New Roman"/>
          <w:sz w:val="24"/>
          <w:szCs w:val="24"/>
          <w:lang w:eastAsia="pt-BR"/>
        </w:rPr>
        <w:t>, a nota final corresponderá à média simples das notas obtidas em ambas as provas, com uma casa decimal, arredondando-se para maior, se necessário.</w:t>
      </w:r>
    </w:p>
    <w:p w:rsidR="009B707C" w:rsidRPr="00751592" w:rsidRDefault="009B707C" w:rsidP="00AB3A8B">
      <w:pPr>
        <w:tabs>
          <w:tab w:val="left" w:pos="1418"/>
          <w:tab w:val="left" w:pos="1701"/>
          <w:tab w:val="left" w:pos="1980"/>
        </w:tabs>
        <w:spacing w:after="0" w:line="240" w:lineRule="auto"/>
        <w:jc w:val="both"/>
        <w:rPr>
          <w:rFonts w:ascii="Times New Roman" w:hAnsi="Times New Roman"/>
          <w:sz w:val="24"/>
          <w:szCs w:val="24"/>
          <w:lang w:eastAsia="pt-BR"/>
        </w:rPr>
      </w:pPr>
    </w:p>
    <w:p w:rsidR="009B707C" w:rsidRPr="00751592" w:rsidRDefault="001F28BD" w:rsidP="001C4EC6">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lastRenderedPageBreak/>
        <w:t xml:space="preserve">§ </w:t>
      </w:r>
      <w:r w:rsidR="005D40EA" w:rsidRPr="00751592">
        <w:rPr>
          <w:rFonts w:ascii="Times New Roman" w:hAnsi="Times New Roman"/>
          <w:sz w:val="24"/>
          <w:szCs w:val="24"/>
          <w:lang w:eastAsia="pt-BR"/>
        </w:rPr>
        <w:t>8</w:t>
      </w:r>
      <w:r w:rsidRPr="00751592">
        <w:rPr>
          <w:rFonts w:ascii="Times New Roman" w:hAnsi="Times New Roman"/>
          <w:sz w:val="24"/>
          <w:szCs w:val="24"/>
          <w:lang w:eastAsia="pt-BR"/>
        </w:rPr>
        <w:t>.º</w:t>
      </w:r>
      <w:r w:rsidRPr="00751592">
        <w:rPr>
          <w:rFonts w:ascii="Times New Roman" w:hAnsi="Times New Roman"/>
          <w:sz w:val="24"/>
          <w:szCs w:val="24"/>
          <w:lang w:eastAsia="pt-BR"/>
        </w:rPr>
        <w:tab/>
        <w:t xml:space="preserve">É </w:t>
      </w:r>
      <w:r w:rsidR="009B707C" w:rsidRPr="00751592">
        <w:rPr>
          <w:rFonts w:ascii="Times New Roman" w:hAnsi="Times New Roman"/>
          <w:sz w:val="24"/>
          <w:szCs w:val="24"/>
          <w:lang w:eastAsia="pt-BR"/>
        </w:rPr>
        <w:t>defini</w:t>
      </w:r>
      <w:r w:rsidRPr="00751592">
        <w:rPr>
          <w:rFonts w:ascii="Times New Roman" w:hAnsi="Times New Roman"/>
          <w:sz w:val="24"/>
          <w:szCs w:val="24"/>
          <w:lang w:eastAsia="pt-BR"/>
        </w:rPr>
        <w:t>do</w:t>
      </w:r>
      <w:r w:rsidR="009B707C" w:rsidRPr="00751592">
        <w:rPr>
          <w:rFonts w:ascii="Times New Roman" w:hAnsi="Times New Roman"/>
          <w:sz w:val="24"/>
          <w:szCs w:val="24"/>
          <w:lang w:eastAsia="pt-BR"/>
        </w:rPr>
        <w:t xml:space="preserve"> como aprovado o aluno que obtém, no exame de suficiência realizado, nota final igual ou superior a 6,0 (seis), e como reprovado o aluno que não atender a esta condição;</w:t>
      </w:r>
    </w:p>
    <w:p w:rsidR="006A47DF" w:rsidRPr="00751592" w:rsidRDefault="006A47DF" w:rsidP="001C4EC6">
      <w:pPr>
        <w:tabs>
          <w:tab w:val="left" w:pos="1701"/>
          <w:tab w:val="left" w:pos="2977"/>
        </w:tabs>
        <w:spacing w:after="0" w:line="240" w:lineRule="auto"/>
        <w:ind w:left="1701" w:hanging="708"/>
        <w:jc w:val="both"/>
        <w:rPr>
          <w:rFonts w:ascii="Times New Roman" w:hAnsi="Times New Roman"/>
          <w:sz w:val="24"/>
          <w:szCs w:val="24"/>
          <w:lang w:eastAsia="pt-BR"/>
        </w:rPr>
      </w:pPr>
    </w:p>
    <w:p w:rsidR="006A47DF" w:rsidRPr="00751592" w:rsidRDefault="006A47DF" w:rsidP="001635B2">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w:t>
      </w:r>
      <w:r w:rsidR="001F28BD" w:rsidRPr="00751592">
        <w:rPr>
          <w:rFonts w:ascii="Times New Roman" w:hAnsi="Times New Roman"/>
          <w:sz w:val="24"/>
          <w:szCs w:val="24"/>
          <w:lang w:eastAsia="pt-BR"/>
        </w:rPr>
        <w:t xml:space="preserve"> </w:t>
      </w:r>
      <w:r w:rsidR="005D40EA" w:rsidRPr="00751592">
        <w:rPr>
          <w:rFonts w:ascii="Times New Roman" w:hAnsi="Times New Roman"/>
          <w:sz w:val="24"/>
          <w:szCs w:val="24"/>
          <w:lang w:eastAsia="pt-BR"/>
        </w:rPr>
        <w:t>9.º</w:t>
      </w:r>
      <w:r w:rsidRPr="00751592">
        <w:rPr>
          <w:rFonts w:ascii="Times New Roman" w:hAnsi="Times New Roman"/>
          <w:sz w:val="24"/>
          <w:szCs w:val="24"/>
          <w:lang w:eastAsia="pt-BR"/>
        </w:rPr>
        <w:tab/>
        <w:t>Do resultado das provas realizadas não cabe pedido de revisão ou recurso de qualquer natureza.</w:t>
      </w:r>
    </w:p>
    <w:p w:rsidR="006A47DF" w:rsidRPr="00751592" w:rsidRDefault="006A47DF" w:rsidP="001635B2">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C823A9">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E61CDC" w:rsidRPr="00751592">
        <w:rPr>
          <w:rFonts w:ascii="Times New Roman" w:hAnsi="Times New Roman"/>
          <w:sz w:val="24"/>
          <w:szCs w:val="24"/>
          <w:lang w:eastAsia="pt-BR"/>
        </w:rPr>
        <w:t>29</w:t>
      </w:r>
      <w:r w:rsidR="00C30E83" w:rsidRPr="00751592">
        <w:rPr>
          <w:rFonts w:ascii="Times New Roman" w:hAnsi="Times New Roman"/>
          <w:sz w:val="24"/>
          <w:szCs w:val="24"/>
          <w:lang w:eastAsia="pt-BR"/>
        </w:rPr>
        <w:t>.</w:t>
      </w:r>
      <w:r w:rsidR="00E61CDC"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Recebido da banca examinadora o relatório geral dos trabalhos contendo os resultados dos solicitantes, compete ao Coordenador do </w:t>
      </w:r>
      <w:r w:rsidR="003B3CB9" w:rsidRPr="00751592">
        <w:rPr>
          <w:rFonts w:ascii="Times New Roman" w:hAnsi="Times New Roman"/>
          <w:sz w:val="24"/>
          <w:szCs w:val="24"/>
          <w:lang w:eastAsia="pt-BR"/>
        </w:rPr>
        <w:t xml:space="preserve">Núcleo de </w:t>
      </w:r>
      <w:r w:rsidRPr="00751592">
        <w:rPr>
          <w:rFonts w:ascii="Times New Roman" w:hAnsi="Times New Roman"/>
          <w:sz w:val="24"/>
          <w:szCs w:val="24"/>
          <w:lang w:eastAsia="pt-BR"/>
        </w:rPr>
        <w:t>Curso</w:t>
      </w:r>
      <w:r w:rsidR="00A9296D" w:rsidRPr="00751592">
        <w:rPr>
          <w:rFonts w:ascii="Times New Roman" w:hAnsi="Times New Roman"/>
          <w:sz w:val="24"/>
          <w:szCs w:val="24"/>
          <w:lang w:eastAsia="pt-BR"/>
        </w:rPr>
        <w:t xml:space="preserve"> respectivo</w:t>
      </w:r>
      <w:r w:rsidRPr="00751592">
        <w:rPr>
          <w:rFonts w:ascii="Times New Roman" w:hAnsi="Times New Roman"/>
          <w:sz w:val="24"/>
          <w:szCs w:val="24"/>
          <w:lang w:eastAsia="pt-BR"/>
        </w:rPr>
        <w:t>:</w:t>
      </w:r>
    </w:p>
    <w:p w:rsidR="006A47DF" w:rsidRPr="00751592" w:rsidRDefault="006A47DF" w:rsidP="000D2D20">
      <w:pPr>
        <w:tabs>
          <w:tab w:val="left" w:pos="1080"/>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C823A9">
      <w:pPr>
        <w:numPr>
          <w:ilvl w:val="0"/>
          <w:numId w:val="11"/>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conceder</w:t>
      </w:r>
      <w:proofErr w:type="gramEnd"/>
      <w:r w:rsidRPr="00751592">
        <w:rPr>
          <w:rFonts w:ascii="Times New Roman" w:hAnsi="Times New Roman"/>
          <w:sz w:val="24"/>
          <w:szCs w:val="24"/>
          <w:lang w:eastAsia="pt-BR"/>
        </w:rPr>
        <w:t>, aos alunos considerados aprovados no exame de suficiência, a dispensa solicitada e negá-la aos demais alunos solicitantes</w:t>
      </w:r>
      <w:r w:rsidR="000722CD" w:rsidRPr="00751592">
        <w:rPr>
          <w:rFonts w:ascii="Times New Roman" w:hAnsi="Times New Roman"/>
          <w:sz w:val="24"/>
          <w:szCs w:val="24"/>
          <w:lang w:eastAsia="pt-BR"/>
        </w:rPr>
        <w:t>, reprovados</w:t>
      </w:r>
      <w:r w:rsidRPr="00751592">
        <w:rPr>
          <w:rFonts w:ascii="Times New Roman" w:hAnsi="Times New Roman"/>
          <w:sz w:val="24"/>
          <w:szCs w:val="24"/>
          <w:lang w:eastAsia="pt-BR"/>
        </w:rPr>
        <w:t>;</w:t>
      </w:r>
    </w:p>
    <w:p w:rsidR="006A47DF" w:rsidRPr="00751592" w:rsidRDefault="006A47DF" w:rsidP="00C823A9">
      <w:pPr>
        <w:tabs>
          <w:tab w:val="left" w:pos="1560"/>
        </w:tabs>
        <w:spacing w:after="0" w:line="240" w:lineRule="auto"/>
        <w:ind w:left="1560" w:hanging="567"/>
        <w:jc w:val="both"/>
        <w:rPr>
          <w:rFonts w:ascii="Times New Roman" w:hAnsi="Times New Roman"/>
          <w:sz w:val="24"/>
          <w:szCs w:val="24"/>
          <w:lang w:eastAsia="pt-BR"/>
        </w:rPr>
      </w:pPr>
    </w:p>
    <w:p w:rsidR="006A47DF" w:rsidRPr="00751592" w:rsidRDefault="006A47DF" w:rsidP="00C823A9">
      <w:pPr>
        <w:numPr>
          <w:ilvl w:val="0"/>
          <w:numId w:val="11"/>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publicar</w:t>
      </w:r>
      <w:proofErr w:type="gramEnd"/>
      <w:r w:rsidRPr="00751592">
        <w:rPr>
          <w:rFonts w:ascii="Times New Roman" w:hAnsi="Times New Roman"/>
          <w:sz w:val="24"/>
          <w:szCs w:val="24"/>
          <w:lang w:eastAsia="pt-BR"/>
        </w:rPr>
        <w:t xml:space="preserve">, através de </w:t>
      </w:r>
      <w:r w:rsidR="007E3AB0" w:rsidRPr="00751592">
        <w:rPr>
          <w:rFonts w:ascii="Times New Roman" w:hAnsi="Times New Roman"/>
          <w:sz w:val="24"/>
          <w:szCs w:val="24"/>
          <w:lang w:eastAsia="pt-BR"/>
        </w:rPr>
        <w:t>edital disponibilizado no Ambiente Virtual de Aprendizagem do aluno</w:t>
      </w:r>
      <w:r w:rsidRPr="00751592">
        <w:rPr>
          <w:rFonts w:ascii="Times New Roman" w:hAnsi="Times New Roman"/>
          <w:sz w:val="24"/>
          <w:szCs w:val="24"/>
          <w:lang w:eastAsia="pt-BR"/>
        </w:rPr>
        <w:t>, as dispensas concedidas e os resultados obtidos pelos solicitantes em cada etapa da avaliação realizada;</w:t>
      </w:r>
    </w:p>
    <w:p w:rsidR="006A47DF" w:rsidRPr="00751592" w:rsidRDefault="006A47DF" w:rsidP="00C823A9">
      <w:pPr>
        <w:tabs>
          <w:tab w:val="left" w:pos="1560"/>
          <w:tab w:val="num" w:pos="7871"/>
        </w:tabs>
        <w:spacing w:after="0" w:line="240" w:lineRule="auto"/>
        <w:ind w:left="1560" w:hanging="567"/>
        <w:jc w:val="both"/>
        <w:rPr>
          <w:rFonts w:ascii="Times New Roman" w:hAnsi="Times New Roman"/>
          <w:sz w:val="24"/>
          <w:szCs w:val="24"/>
          <w:lang w:eastAsia="pt-BR"/>
        </w:rPr>
      </w:pPr>
    </w:p>
    <w:p w:rsidR="006A47DF" w:rsidRPr="00751592" w:rsidRDefault="006A47DF" w:rsidP="00C823A9">
      <w:pPr>
        <w:numPr>
          <w:ilvl w:val="0"/>
          <w:numId w:val="11"/>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comunicar</w:t>
      </w:r>
      <w:proofErr w:type="gramEnd"/>
      <w:r w:rsidRPr="00751592">
        <w:rPr>
          <w:rFonts w:ascii="Times New Roman" w:hAnsi="Times New Roman"/>
          <w:sz w:val="24"/>
          <w:szCs w:val="24"/>
          <w:lang w:eastAsia="pt-BR"/>
        </w:rPr>
        <w:t xml:space="preserve"> </w:t>
      </w:r>
      <w:r w:rsidR="001635B2" w:rsidRPr="00751592">
        <w:rPr>
          <w:rFonts w:ascii="Times New Roman" w:hAnsi="Times New Roman"/>
          <w:sz w:val="24"/>
          <w:szCs w:val="24"/>
          <w:lang w:eastAsia="pt-BR"/>
        </w:rPr>
        <w:t xml:space="preserve">à Secretaria Acadêmica da EAD </w:t>
      </w:r>
      <w:r w:rsidRPr="00751592">
        <w:rPr>
          <w:rFonts w:ascii="Times New Roman" w:hAnsi="Times New Roman"/>
          <w:sz w:val="24"/>
          <w:szCs w:val="24"/>
          <w:lang w:eastAsia="pt-BR"/>
        </w:rPr>
        <w:t xml:space="preserve">as dispensas </w:t>
      </w:r>
      <w:r w:rsidR="001635B2" w:rsidRPr="00751592">
        <w:rPr>
          <w:rFonts w:ascii="Times New Roman" w:hAnsi="Times New Roman"/>
          <w:sz w:val="24"/>
          <w:szCs w:val="24"/>
          <w:lang w:eastAsia="pt-BR"/>
        </w:rPr>
        <w:t>concedidas</w:t>
      </w:r>
      <w:r w:rsidRPr="00751592">
        <w:rPr>
          <w:rFonts w:ascii="Times New Roman" w:hAnsi="Times New Roman"/>
          <w:sz w:val="24"/>
          <w:szCs w:val="24"/>
          <w:lang w:eastAsia="pt-BR"/>
        </w:rPr>
        <w:t xml:space="preserve">, para </w:t>
      </w:r>
      <w:r w:rsidR="001635B2" w:rsidRPr="00751592">
        <w:rPr>
          <w:rFonts w:ascii="Times New Roman" w:hAnsi="Times New Roman"/>
          <w:sz w:val="24"/>
          <w:szCs w:val="24"/>
          <w:lang w:eastAsia="pt-BR"/>
        </w:rPr>
        <w:t xml:space="preserve">que proceda </w:t>
      </w:r>
      <w:r w:rsidRPr="00751592">
        <w:rPr>
          <w:rFonts w:ascii="Times New Roman" w:hAnsi="Times New Roman"/>
          <w:sz w:val="24"/>
          <w:szCs w:val="24"/>
          <w:lang w:eastAsia="pt-BR"/>
        </w:rPr>
        <w:t xml:space="preserve">o devido registro no </w:t>
      </w:r>
      <w:r w:rsidR="003A5B63" w:rsidRPr="00751592">
        <w:rPr>
          <w:rFonts w:ascii="Times New Roman" w:hAnsi="Times New Roman"/>
          <w:sz w:val="24"/>
          <w:szCs w:val="24"/>
          <w:lang w:eastAsia="pt-BR"/>
        </w:rPr>
        <w:t>S</w:t>
      </w:r>
      <w:r w:rsidRPr="00751592">
        <w:rPr>
          <w:rFonts w:ascii="Times New Roman" w:hAnsi="Times New Roman"/>
          <w:sz w:val="24"/>
          <w:szCs w:val="24"/>
          <w:lang w:eastAsia="pt-BR"/>
        </w:rPr>
        <w:t xml:space="preserve">istema </w:t>
      </w:r>
      <w:r w:rsidR="003A5B63" w:rsidRPr="00751592">
        <w:rPr>
          <w:rFonts w:ascii="Times New Roman" w:hAnsi="Times New Roman"/>
          <w:sz w:val="24"/>
          <w:szCs w:val="24"/>
          <w:lang w:eastAsia="pt-BR"/>
        </w:rPr>
        <w:t>I</w:t>
      </w:r>
      <w:r w:rsidRPr="00751592">
        <w:rPr>
          <w:rFonts w:ascii="Times New Roman" w:hAnsi="Times New Roman"/>
          <w:sz w:val="24"/>
          <w:szCs w:val="24"/>
          <w:lang w:eastAsia="pt-BR"/>
        </w:rPr>
        <w:t xml:space="preserve">nformatizado </w:t>
      </w:r>
      <w:r w:rsidR="003A5B63" w:rsidRPr="00751592">
        <w:rPr>
          <w:rFonts w:ascii="Times New Roman" w:hAnsi="Times New Roman"/>
          <w:sz w:val="24"/>
          <w:szCs w:val="24"/>
          <w:lang w:eastAsia="pt-BR"/>
        </w:rPr>
        <w:t>de Gerenciamento A</w:t>
      </w:r>
      <w:r w:rsidRPr="00751592">
        <w:rPr>
          <w:rFonts w:ascii="Times New Roman" w:hAnsi="Times New Roman"/>
          <w:sz w:val="24"/>
          <w:szCs w:val="24"/>
          <w:lang w:eastAsia="pt-BR"/>
        </w:rPr>
        <w:t>cadêmico</w:t>
      </w:r>
      <w:r w:rsidR="00751592">
        <w:rPr>
          <w:rFonts w:ascii="Times New Roman" w:hAnsi="Times New Roman"/>
          <w:sz w:val="24"/>
          <w:szCs w:val="24"/>
          <w:lang w:eastAsia="pt-BR"/>
        </w:rPr>
        <w:t xml:space="preserve"> - SIGA</w:t>
      </w:r>
      <w:r w:rsidRPr="00751592">
        <w:rPr>
          <w:rFonts w:ascii="Times New Roman" w:hAnsi="Times New Roman"/>
          <w:sz w:val="24"/>
          <w:szCs w:val="24"/>
          <w:lang w:eastAsia="pt-BR"/>
        </w:rPr>
        <w:t xml:space="preserve"> da Universidade, juntando a cópia do edital publicado.</w:t>
      </w:r>
    </w:p>
    <w:p w:rsidR="006A47DF" w:rsidRPr="00751592" w:rsidRDefault="006A47DF" w:rsidP="000D2D20">
      <w:pPr>
        <w:tabs>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C823A9">
      <w:pPr>
        <w:tabs>
          <w:tab w:val="left" w:pos="2977"/>
        </w:tabs>
        <w:spacing w:after="0" w:line="240" w:lineRule="auto"/>
        <w:ind w:left="2977" w:hanging="1984"/>
        <w:jc w:val="both"/>
        <w:rPr>
          <w:rFonts w:ascii="Times New Roman" w:hAnsi="Times New Roman"/>
          <w:sz w:val="24"/>
          <w:szCs w:val="24"/>
          <w:lang w:eastAsia="pt-BR"/>
        </w:rPr>
      </w:pPr>
      <w:r w:rsidRPr="00751592">
        <w:rPr>
          <w:rFonts w:ascii="Times New Roman" w:hAnsi="Times New Roman"/>
          <w:sz w:val="24"/>
          <w:szCs w:val="24"/>
          <w:lang w:eastAsia="pt-BR"/>
        </w:rPr>
        <w:t xml:space="preserve">Parágrafo único. </w:t>
      </w:r>
      <w:r w:rsidRPr="00751592">
        <w:rPr>
          <w:rFonts w:ascii="Times New Roman" w:hAnsi="Times New Roman"/>
          <w:sz w:val="24"/>
          <w:szCs w:val="24"/>
          <w:lang w:eastAsia="pt-BR"/>
        </w:rPr>
        <w:tab/>
        <w:t>O aluno que obtém a dispensa de disciplina por aproveitamento extraordinário de estudos, conforme o disposto neste Regulamento</w:t>
      </w:r>
      <w:r w:rsidR="000054E8" w:rsidRPr="00751592">
        <w:rPr>
          <w:rFonts w:ascii="Times New Roman" w:hAnsi="Times New Roman"/>
          <w:sz w:val="24"/>
          <w:szCs w:val="24"/>
          <w:lang w:eastAsia="pt-BR"/>
        </w:rPr>
        <w:t xml:space="preserve"> tem</w:t>
      </w:r>
      <w:r w:rsidRPr="00751592">
        <w:rPr>
          <w:rFonts w:ascii="Times New Roman" w:hAnsi="Times New Roman"/>
          <w:sz w:val="24"/>
          <w:szCs w:val="24"/>
          <w:lang w:eastAsia="pt-BR"/>
        </w:rPr>
        <w:t xml:space="preserve"> </w:t>
      </w:r>
      <w:r w:rsidR="000054E8" w:rsidRPr="00751592">
        <w:rPr>
          <w:rFonts w:ascii="Times New Roman" w:hAnsi="Times New Roman"/>
          <w:sz w:val="24"/>
          <w:szCs w:val="24"/>
          <w:lang w:eastAsia="pt-BR"/>
        </w:rPr>
        <w:t>registrado</w:t>
      </w:r>
      <w:r w:rsidRPr="00751592">
        <w:rPr>
          <w:rFonts w:ascii="Times New Roman" w:hAnsi="Times New Roman"/>
          <w:sz w:val="24"/>
          <w:szCs w:val="24"/>
          <w:lang w:eastAsia="pt-BR"/>
        </w:rPr>
        <w:t xml:space="preserve"> em seu histórico escolar, a nota obtida no exame de suficiência como nota final da disciplina ou atividade dispensada.</w:t>
      </w:r>
    </w:p>
    <w:p w:rsidR="006A47DF" w:rsidRPr="00751592" w:rsidRDefault="006A47DF" w:rsidP="000D2D20">
      <w:pPr>
        <w:tabs>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C823A9">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E61CDC" w:rsidRPr="00751592">
        <w:rPr>
          <w:rFonts w:ascii="Times New Roman" w:hAnsi="Times New Roman"/>
          <w:sz w:val="24"/>
          <w:szCs w:val="24"/>
          <w:lang w:eastAsia="pt-BR"/>
        </w:rPr>
        <w:t>30</w:t>
      </w:r>
      <w:r w:rsidR="002C5E31"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 xml:space="preserve">O indeferimento do pedido de aproveitamento extraordinário de estudos deve ser comunicado por escrito ao aluno solicitante, </w:t>
      </w:r>
      <w:r w:rsidR="006F07EF" w:rsidRPr="00751592">
        <w:rPr>
          <w:rFonts w:ascii="Times New Roman" w:hAnsi="Times New Roman"/>
          <w:sz w:val="24"/>
          <w:szCs w:val="24"/>
          <w:lang w:eastAsia="pt-BR"/>
        </w:rPr>
        <w:t>no Ambiente Virtual de Aprendizagem</w:t>
      </w:r>
      <w:r w:rsidR="000054E8" w:rsidRPr="00751592">
        <w:rPr>
          <w:rFonts w:ascii="Times New Roman" w:hAnsi="Times New Roman"/>
          <w:sz w:val="24"/>
          <w:szCs w:val="24"/>
          <w:lang w:eastAsia="pt-BR"/>
        </w:rPr>
        <w:t xml:space="preserve"> - AVA</w:t>
      </w:r>
      <w:r w:rsidR="006F07EF" w:rsidRPr="00751592">
        <w:rPr>
          <w:rFonts w:ascii="Times New Roman" w:hAnsi="Times New Roman"/>
          <w:sz w:val="24"/>
          <w:szCs w:val="24"/>
          <w:lang w:eastAsia="pt-BR"/>
        </w:rPr>
        <w:t xml:space="preserve">, </w:t>
      </w:r>
      <w:r w:rsidRPr="00751592">
        <w:rPr>
          <w:rFonts w:ascii="Times New Roman" w:hAnsi="Times New Roman"/>
          <w:sz w:val="24"/>
          <w:szCs w:val="24"/>
          <w:lang w:eastAsia="pt-BR"/>
        </w:rPr>
        <w:t>com indicação expressa das razões do indeferimento.</w:t>
      </w:r>
    </w:p>
    <w:p w:rsidR="006A47DF" w:rsidRPr="00751592" w:rsidRDefault="006A47DF" w:rsidP="000D2D20">
      <w:pPr>
        <w:tabs>
          <w:tab w:val="left" w:pos="1080"/>
          <w:tab w:val="left" w:pos="1418"/>
        </w:tabs>
        <w:spacing w:after="0" w:line="240" w:lineRule="auto"/>
        <w:ind w:left="1418" w:hanging="1418"/>
        <w:jc w:val="both"/>
        <w:rPr>
          <w:rFonts w:ascii="Times New Roman" w:hAnsi="Times New Roman"/>
          <w:sz w:val="24"/>
          <w:szCs w:val="24"/>
          <w:lang w:eastAsia="pt-BR"/>
        </w:rPr>
      </w:pPr>
    </w:p>
    <w:p w:rsidR="006A47DF" w:rsidRPr="00751592" w:rsidRDefault="006A47DF" w:rsidP="00C823A9">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1.º</w:t>
      </w:r>
      <w:r w:rsidRPr="00751592">
        <w:rPr>
          <w:rFonts w:ascii="Times New Roman" w:hAnsi="Times New Roman"/>
          <w:sz w:val="24"/>
          <w:szCs w:val="24"/>
          <w:lang w:eastAsia="pt-BR"/>
        </w:rPr>
        <w:tab/>
        <w:t xml:space="preserve">Da decisão do Coordenador </w:t>
      </w:r>
      <w:r w:rsidR="00767BDE" w:rsidRPr="00751592">
        <w:rPr>
          <w:rFonts w:ascii="Times New Roman" w:hAnsi="Times New Roman"/>
          <w:sz w:val="24"/>
          <w:szCs w:val="24"/>
          <w:lang w:eastAsia="pt-BR"/>
        </w:rPr>
        <w:t xml:space="preserve">do Núcleo </w:t>
      </w:r>
      <w:r w:rsidRPr="00751592">
        <w:rPr>
          <w:rFonts w:ascii="Times New Roman" w:hAnsi="Times New Roman"/>
          <w:sz w:val="24"/>
          <w:szCs w:val="24"/>
          <w:lang w:eastAsia="pt-BR"/>
        </w:rPr>
        <w:t xml:space="preserve">de Curso cabe pedido de recurso ao </w:t>
      </w:r>
      <w:proofErr w:type="gramStart"/>
      <w:r w:rsidR="006F07EF" w:rsidRPr="00751592">
        <w:rPr>
          <w:rFonts w:ascii="Times New Roman" w:hAnsi="Times New Roman"/>
          <w:sz w:val="24"/>
          <w:szCs w:val="24"/>
          <w:lang w:eastAsia="pt-BR"/>
        </w:rPr>
        <w:t>Coordenador</w:t>
      </w:r>
      <w:r w:rsidR="00EE5F4F" w:rsidRPr="00751592">
        <w:rPr>
          <w:rFonts w:ascii="Times New Roman" w:hAnsi="Times New Roman"/>
          <w:sz w:val="24"/>
          <w:szCs w:val="24"/>
          <w:lang w:eastAsia="pt-BR"/>
        </w:rPr>
        <w:t>(</w:t>
      </w:r>
      <w:proofErr w:type="gramEnd"/>
      <w:r w:rsidR="00EE5F4F" w:rsidRPr="00751592">
        <w:rPr>
          <w:rFonts w:ascii="Times New Roman" w:hAnsi="Times New Roman"/>
          <w:sz w:val="24"/>
          <w:szCs w:val="24"/>
          <w:lang w:eastAsia="pt-BR"/>
        </w:rPr>
        <w:t>a)</w:t>
      </w:r>
      <w:r w:rsidR="006F07EF" w:rsidRPr="00751592">
        <w:rPr>
          <w:rFonts w:ascii="Times New Roman" w:hAnsi="Times New Roman"/>
          <w:sz w:val="24"/>
          <w:szCs w:val="24"/>
          <w:lang w:eastAsia="pt-BR"/>
        </w:rPr>
        <w:t xml:space="preserve"> </w:t>
      </w:r>
      <w:r w:rsidRPr="00751592">
        <w:rPr>
          <w:rFonts w:ascii="Times New Roman" w:hAnsi="Times New Roman"/>
          <w:sz w:val="24"/>
          <w:szCs w:val="24"/>
          <w:lang w:eastAsia="pt-BR"/>
        </w:rPr>
        <w:t xml:space="preserve">Geral </w:t>
      </w:r>
      <w:r w:rsidR="006F07EF" w:rsidRPr="00751592">
        <w:rPr>
          <w:rFonts w:ascii="Times New Roman" w:hAnsi="Times New Roman"/>
          <w:sz w:val="24"/>
          <w:szCs w:val="24"/>
          <w:lang w:eastAsia="pt-BR"/>
        </w:rPr>
        <w:t>d</w:t>
      </w:r>
      <w:r w:rsidR="00EE5F4F" w:rsidRPr="00751592">
        <w:rPr>
          <w:rFonts w:ascii="Times New Roman" w:hAnsi="Times New Roman"/>
          <w:sz w:val="24"/>
          <w:szCs w:val="24"/>
          <w:lang w:eastAsia="pt-BR"/>
        </w:rPr>
        <w:t>e</w:t>
      </w:r>
      <w:r w:rsidR="006F07EF" w:rsidRPr="00751592">
        <w:rPr>
          <w:rFonts w:ascii="Times New Roman" w:hAnsi="Times New Roman"/>
          <w:sz w:val="24"/>
          <w:szCs w:val="24"/>
          <w:lang w:eastAsia="pt-BR"/>
        </w:rPr>
        <w:t xml:space="preserve"> EAD</w:t>
      </w:r>
      <w:r w:rsidRPr="00751592">
        <w:rPr>
          <w:rFonts w:ascii="Times New Roman" w:hAnsi="Times New Roman"/>
          <w:sz w:val="24"/>
          <w:szCs w:val="24"/>
          <w:lang w:eastAsia="pt-BR"/>
        </w:rPr>
        <w:t xml:space="preserve"> apenas com arguição de ilegalidade</w:t>
      </w:r>
      <w:r w:rsidR="00F4643F" w:rsidRPr="00751592">
        <w:rPr>
          <w:rFonts w:ascii="Times New Roman" w:hAnsi="Times New Roman"/>
          <w:sz w:val="24"/>
          <w:szCs w:val="24"/>
          <w:lang w:eastAsia="pt-BR"/>
        </w:rPr>
        <w:t>, ouvida a Diretoria Executiva de Gestão do Ensino Superior</w:t>
      </w:r>
      <w:r w:rsidRPr="00751592">
        <w:rPr>
          <w:rFonts w:ascii="Times New Roman" w:hAnsi="Times New Roman"/>
          <w:sz w:val="24"/>
          <w:szCs w:val="24"/>
          <w:lang w:eastAsia="pt-BR"/>
        </w:rPr>
        <w:t>.</w:t>
      </w:r>
    </w:p>
    <w:p w:rsidR="006A47DF" w:rsidRPr="00751592" w:rsidRDefault="006A47DF" w:rsidP="00C823A9">
      <w:pPr>
        <w:tabs>
          <w:tab w:val="left" w:pos="1701"/>
        </w:tabs>
        <w:spacing w:after="0" w:line="240" w:lineRule="auto"/>
        <w:ind w:left="1701" w:hanging="708"/>
        <w:jc w:val="both"/>
        <w:rPr>
          <w:rFonts w:ascii="Times New Roman" w:hAnsi="Times New Roman"/>
          <w:sz w:val="24"/>
          <w:szCs w:val="24"/>
          <w:lang w:eastAsia="pt-BR"/>
        </w:rPr>
      </w:pPr>
    </w:p>
    <w:p w:rsidR="006A47DF" w:rsidRPr="00751592" w:rsidRDefault="006A47DF" w:rsidP="00C823A9">
      <w:pPr>
        <w:tabs>
          <w:tab w:val="left" w:pos="1701"/>
        </w:tabs>
        <w:spacing w:after="0" w:line="240" w:lineRule="auto"/>
        <w:ind w:left="1701" w:hanging="708"/>
        <w:jc w:val="both"/>
        <w:rPr>
          <w:rFonts w:ascii="Times New Roman" w:hAnsi="Times New Roman"/>
          <w:sz w:val="24"/>
          <w:szCs w:val="24"/>
          <w:lang w:eastAsia="pt-BR"/>
        </w:rPr>
      </w:pPr>
      <w:r w:rsidRPr="00751592">
        <w:rPr>
          <w:rFonts w:ascii="Times New Roman" w:hAnsi="Times New Roman"/>
          <w:sz w:val="24"/>
          <w:szCs w:val="24"/>
          <w:lang w:eastAsia="pt-BR"/>
        </w:rPr>
        <w:t>§ 2.º</w:t>
      </w:r>
      <w:r w:rsidRPr="00751592">
        <w:rPr>
          <w:rFonts w:ascii="Times New Roman" w:hAnsi="Times New Roman"/>
          <w:sz w:val="24"/>
          <w:szCs w:val="24"/>
          <w:lang w:eastAsia="pt-BR"/>
        </w:rPr>
        <w:tab/>
        <w:t>A realização do exame de suficiência, com a obtenção de nota final inferior ao mínimo exigido, não gera direito ao aproveitamento de estudos na disciplina ou atividade cuja dispensa foi requerida.</w:t>
      </w:r>
    </w:p>
    <w:p w:rsidR="006A47DF" w:rsidRPr="00751592" w:rsidRDefault="006A47DF" w:rsidP="00C823A9">
      <w:pPr>
        <w:tabs>
          <w:tab w:val="left" w:pos="1418"/>
          <w:tab w:val="left" w:pos="1701"/>
        </w:tabs>
        <w:spacing w:after="0" w:line="240" w:lineRule="auto"/>
        <w:ind w:left="1701" w:hanging="708"/>
        <w:jc w:val="center"/>
        <w:rPr>
          <w:rFonts w:ascii="Times New Roman" w:hAnsi="Times New Roman"/>
          <w:bCs/>
          <w:sz w:val="24"/>
          <w:szCs w:val="24"/>
          <w:lang w:eastAsia="pt-BR"/>
        </w:rPr>
      </w:pPr>
    </w:p>
    <w:p w:rsidR="006A47DF" w:rsidRPr="00751592" w:rsidRDefault="006A47DF" w:rsidP="00BF5F57">
      <w:pPr>
        <w:spacing w:after="0" w:line="240" w:lineRule="auto"/>
        <w:jc w:val="center"/>
        <w:rPr>
          <w:rFonts w:ascii="Times New Roman" w:hAnsi="Times New Roman"/>
          <w:bCs/>
          <w:sz w:val="24"/>
          <w:szCs w:val="24"/>
          <w:lang w:eastAsia="pt-BR"/>
        </w:rPr>
      </w:pPr>
    </w:p>
    <w:p w:rsidR="006A47DF" w:rsidRPr="00751592" w:rsidRDefault="006A47DF" w:rsidP="00BF5F57">
      <w:pPr>
        <w:spacing w:after="0" w:line="240" w:lineRule="auto"/>
        <w:jc w:val="center"/>
        <w:rPr>
          <w:rFonts w:ascii="Times New Roman" w:hAnsi="Times New Roman"/>
          <w:b/>
          <w:bCs/>
          <w:sz w:val="24"/>
          <w:szCs w:val="24"/>
          <w:lang w:eastAsia="pt-BR"/>
        </w:rPr>
      </w:pPr>
      <w:r w:rsidRPr="00751592">
        <w:rPr>
          <w:rFonts w:ascii="Times New Roman" w:hAnsi="Times New Roman"/>
          <w:b/>
          <w:bCs/>
          <w:sz w:val="24"/>
          <w:szCs w:val="24"/>
          <w:lang w:eastAsia="pt-BR"/>
        </w:rPr>
        <w:t xml:space="preserve">Seção III </w:t>
      </w:r>
    </w:p>
    <w:p w:rsidR="006A47DF" w:rsidRPr="00751592" w:rsidRDefault="006A47DF" w:rsidP="00BF5F57">
      <w:pPr>
        <w:keepNext/>
        <w:tabs>
          <w:tab w:val="left" w:pos="9180"/>
        </w:tabs>
        <w:spacing w:after="0" w:line="240" w:lineRule="auto"/>
        <w:jc w:val="center"/>
        <w:outlineLvl w:val="0"/>
        <w:rPr>
          <w:rFonts w:ascii="Times New Roman" w:hAnsi="Times New Roman"/>
          <w:b/>
          <w:sz w:val="24"/>
          <w:szCs w:val="24"/>
          <w:lang w:eastAsia="pt-BR"/>
        </w:rPr>
      </w:pPr>
      <w:bookmarkStart w:id="7" w:name="_Toc206216717"/>
      <w:r w:rsidRPr="00751592">
        <w:rPr>
          <w:rFonts w:ascii="Times New Roman" w:hAnsi="Times New Roman"/>
          <w:b/>
          <w:sz w:val="24"/>
          <w:szCs w:val="24"/>
          <w:lang w:eastAsia="pt-BR"/>
        </w:rPr>
        <w:t>Do Registro do Aproveitamento Concedido</w:t>
      </w:r>
      <w:bookmarkEnd w:id="7"/>
    </w:p>
    <w:p w:rsidR="006A47DF" w:rsidRPr="00751592" w:rsidRDefault="006A47DF" w:rsidP="00BF5F57">
      <w:pPr>
        <w:spacing w:after="0" w:line="240" w:lineRule="auto"/>
        <w:rPr>
          <w:rFonts w:ascii="Times New Roman" w:hAnsi="Times New Roman"/>
          <w:bCs/>
          <w:sz w:val="24"/>
          <w:szCs w:val="24"/>
          <w:lang w:eastAsia="pt-BR"/>
        </w:rPr>
      </w:pPr>
    </w:p>
    <w:p w:rsidR="006A47DF" w:rsidRPr="00751592" w:rsidRDefault="006A47DF" w:rsidP="00BF5F57">
      <w:pPr>
        <w:spacing w:after="0" w:line="240" w:lineRule="auto"/>
        <w:rPr>
          <w:rFonts w:ascii="Times New Roman" w:hAnsi="Times New Roman"/>
          <w:bCs/>
          <w:sz w:val="24"/>
          <w:szCs w:val="24"/>
          <w:lang w:eastAsia="pt-BR"/>
        </w:rPr>
      </w:pPr>
    </w:p>
    <w:p w:rsidR="006A47DF" w:rsidRPr="00751592" w:rsidRDefault="006A47DF" w:rsidP="00B502F4">
      <w:pPr>
        <w:tabs>
          <w:tab w:val="left" w:pos="993"/>
        </w:tabs>
        <w:spacing w:after="0" w:line="240" w:lineRule="auto"/>
        <w:ind w:left="993" w:hanging="993"/>
        <w:jc w:val="both"/>
        <w:rPr>
          <w:rFonts w:ascii="Times New Roman" w:hAnsi="Times New Roman"/>
          <w:sz w:val="24"/>
          <w:szCs w:val="24"/>
          <w:lang w:eastAsia="pt-BR"/>
        </w:rPr>
      </w:pPr>
      <w:r w:rsidRPr="00751592">
        <w:rPr>
          <w:rFonts w:ascii="Times New Roman" w:hAnsi="Times New Roman"/>
          <w:sz w:val="24"/>
          <w:szCs w:val="24"/>
          <w:lang w:eastAsia="pt-BR"/>
        </w:rPr>
        <w:t xml:space="preserve">Art. </w:t>
      </w:r>
      <w:r w:rsidR="00E61CDC" w:rsidRPr="00751592">
        <w:rPr>
          <w:rFonts w:ascii="Times New Roman" w:hAnsi="Times New Roman"/>
          <w:sz w:val="24"/>
          <w:szCs w:val="24"/>
          <w:lang w:eastAsia="pt-BR"/>
        </w:rPr>
        <w:t>31</w:t>
      </w:r>
      <w:r w:rsidR="002C5E31" w:rsidRPr="00751592">
        <w:rPr>
          <w:rFonts w:ascii="Times New Roman" w:hAnsi="Times New Roman"/>
          <w:sz w:val="24"/>
          <w:szCs w:val="24"/>
          <w:lang w:eastAsia="pt-BR"/>
        </w:rPr>
        <w:t>.</w:t>
      </w:r>
      <w:r w:rsidRPr="00751592">
        <w:rPr>
          <w:rFonts w:ascii="Times New Roman" w:hAnsi="Times New Roman"/>
          <w:sz w:val="24"/>
          <w:szCs w:val="24"/>
          <w:lang w:eastAsia="pt-BR"/>
        </w:rPr>
        <w:t xml:space="preserve"> </w:t>
      </w:r>
      <w:r w:rsidRPr="00751592">
        <w:rPr>
          <w:rFonts w:ascii="Times New Roman" w:hAnsi="Times New Roman"/>
          <w:sz w:val="24"/>
          <w:szCs w:val="24"/>
          <w:lang w:eastAsia="pt-BR"/>
        </w:rPr>
        <w:tab/>
        <w:t>Para efeito de registro da vida escolar e controle da integralização curricular, após a concessão de dispensa de componente curricular por aproveitamento extraordinário de estudos, são consignados no histórico escolar do aluno:</w:t>
      </w:r>
    </w:p>
    <w:p w:rsidR="006A47DF" w:rsidRPr="00751592" w:rsidRDefault="006A47DF" w:rsidP="00B502F4">
      <w:pPr>
        <w:tabs>
          <w:tab w:val="left" w:pos="993"/>
        </w:tabs>
        <w:spacing w:after="0" w:line="240" w:lineRule="auto"/>
        <w:ind w:left="993" w:hanging="993"/>
        <w:jc w:val="both"/>
        <w:rPr>
          <w:rFonts w:ascii="Times New Roman" w:hAnsi="Times New Roman"/>
          <w:sz w:val="24"/>
          <w:szCs w:val="24"/>
          <w:lang w:eastAsia="pt-BR"/>
        </w:rPr>
      </w:pPr>
    </w:p>
    <w:p w:rsidR="006A47DF" w:rsidRPr="00751592" w:rsidRDefault="006A47DF" w:rsidP="00B502F4">
      <w:pPr>
        <w:numPr>
          <w:ilvl w:val="0"/>
          <w:numId w:val="12"/>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lastRenderedPageBreak/>
        <w:t>as</w:t>
      </w:r>
      <w:proofErr w:type="gramEnd"/>
      <w:r w:rsidRPr="00751592">
        <w:rPr>
          <w:rFonts w:ascii="Times New Roman" w:hAnsi="Times New Roman"/>
          <w:sz w:val="24"/>
          <w:szCs w:val="24"/>
          <w:lang w:eastAsia="pt-BR"/>
        </w:rPr>
        <w:t xml:space="preserve"> informações sobre o curso em que o aluno encontra-se matriculado e o código, a nomenclatura e a respectiva carga horária total da disciplina ou atividade dispensada;</w:t>
      </w:r>
    </w:p>
    <w:p w:rsidR="006A47DF" w:rsidRPr="00751592" w:rsidRDefault="006A47DF" w:rsidP="00B502F4">
      <w:pPr>
        <w:tabs>
          <w:tab w:val="left" w:pos="1560"/>
          <w:tab w:val="num" w:pos="1620"/>
        </w:tabs>
        <w:spacing w:after="0" w:line="240" w:lineRule="auto"/>
        <w:ind w:left="1560" w:hanging="567"/>
        <w:jc w:val="both"/>
        <w:rPr>
          <w:rFonts w:ascii="Times New Roman" w:hAnsi="Times New Roman"/>
          <w:sz w:val="24"/>
          <w:szCs w:val="24"/>
          <w:lang w:eastAsia="pt-BR"/>
        </w:rPr>
      </w:pPr>
    </w:p>
    <w:p w:rsidR="006A47DF" w:rsidRPr="00751592" w:rsidRDefault="006A47DF" w:rsidP="00B502F4">
      <w:pPr>
        <w:numPr>
          <w:ilvl w:val="0"/>
          <w:numId w:val="12"/>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o</w:t>
      </w:r>
      <w:proofErr w:type="gramEnd"/>
      <w:r w:rsidRPr="00751592">
        <w:rPr>
          <w:rFonts w:ascii="Times New Roman" w:hAnsi="Times New Roman"/>
          <w:sz w:val="24"/>
          <w:szCs w:val="24"/>
          <w:lang w:eastAsia="pt-BR"/>
        </w:rPr>
        <w:t xml:space="preserve"> período letivo em que houve a dispensa;</w:t>
      </w:r>
    </w:p>
    <w:p w:rsidR="006A47DF" w:rsidRPr="00751592" w:rsidRDefault="006A47DF" w:rsidP="00B502F4">
      <w:pPr>
        <w:tabs>
          <w:tab w:val="left" w:pos="1560"/>
          <w:tab w:val="num" w:pos="1620"/>
        </w:tabs>
        <w:spacing w:after="0" w:line="240" w:lineRule="auto"/>
        <w:ind w:left="1560" w:hanging="567"/>
        <w:jc w:val="both"/>
        <w:rPr>
          <w:rFonts w:ascii="Times New Roman" w:hAnsi="Times New Roman"/>
          <w:sz w:val="24"/>
          <w:szCs w:val="24"/>
          <w:lang w:eastAsia="pt-BR"/>
        </w:rPr>
      </w:pPr>
    </w:p>
    <w:p w:rsidR="006A47DF" w:rsidRPr="00751592" w:rsidRDefault="006A47DF" w:rsidP="00B502F4">
      <w:pPr>
        <w:numPr>
          <w:ilvl w:val="0"/>
          <w:numId w:val="12"/>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nota final obtida no exame de suficiência realizado;</w:t>
      </w:r>
    </w:p>
    <w:p w:rsidR="006A47DF" w:rsidRPr="00751592" w:rsidRDefault="006A47DF" w:rsidP="00B502F4">
      <w:pPr>
        <w:tabs>
          <w:tab w:val="left" w:pos="1560"/>
          <w:tab w:val="num" w:pos="1620"/>
        </w:tabs>
        <w:spacing w:after="0" w:line="240" w:lineRule="auto"/>
        <w:ind w:left="1560" w:hanging="567"/>
        <w:jc w:val="both"/>
        <w:rPr>
          <w:rFonts w:ascii="Times New Roman" w:hAnsi="Times New Roman"/>
          <w:sz w:val="24"/>
          <w:szCs w:val="24"/>
          <w:lang w:eastAsia="pt-BR"/>
        </w:rPr>
      </w:pPr>
    </w:p>
    <w:p w:rsidR="006A47DF" w:rsidRPr="00751592" w:rsidRDefault="006A47DF" w:rsidP="00B502F4">
      <w:pPr>
        <w:numPr>
          <w:ilvl w:val="0"/>
          <w:numId w:val="12"/>
        </w:numPr>
        <w:tabs>
          <w:tab w:val="left" w:pos="1560"/>
        </w:tabs>
        <w:spacing w:after="0" w:line="240" w:lineRule="auto"/>
        <w:ind w:left="1560" w:hanging="567"/>
        <w:jc w:val="both"/>
        <w:rPr>
          <w:rFonts w:ascii="Times New Roman" w:hAnsi="Times New Roman"/>
          <w:sz w:val="24"/>
          <w:szCs w:val="24"/>
          <w:lang w:eastAsia="pt-BR"/>
        </w:rPr>
      </w:pPr>
      <w:proofErr w:type="gramStart"/>
      <w:r w:rsidRPr="00751592">
        <w:rPr>
          <w:rFonts w:ascii="Times New Roman" w:hAnsi="Times New Roman"/>
          <w:sz w:val="24"/>
          <w:szCs w:val="24"/>
          <w:lang w:eastAsia="pt-BR"/>
        </w:rPr>
        <w:t>a</w:t>
      </w:r>
      <w:proofErr w:type="gramEnd"/>
      <w:r w:rsidRPr="00751592">
        <w:rPr>
          <w:rFonts w:ascii="Times New Roman" w:hAnsi="Times New Roman"/>
          <w:sz w:val="24"/>
          <w:szCs w:val="24"/>
          <w:lang w:eastAsia="pt-BR"/>
        </w:rPr>
        <w:t xml:space="preserve"> expressão “</w:t>
      </w:r>
      <w:r w:rsidRPr="00751592">
        <w:rPr>
          <w:rFonts w:ascii="Times New Roman" w:hAnsi="Times New Roman"/>
          <w:smallCaps/>
          <w:sz w:val="24"/>
          <w:szCs w:val="24"/>
          <w:lang w:eastAsia="pt-BR"/>
        </w:rPr>
        <w:t xml:space="preserve">dispensado”, </w:t>
      </w:r>
      <w:r w:rsidRPr="00751592">
        <w:rPr>
          <w:rFonts w:ascii="Times New Roman" w:hAnsi="Times New Roman"/>
          <w:sz w:val="24"/>
          <w:szCs w:val="24"/>
          <w:lang w:eastAsia="pt-BR"/>
        </w:rPr>
        <w:t>conforme o disposto na Lei n.º 9.394, de 20/12/1996 (artigo 47, § 2.º) e neste Regulamento.</w:t>
      </w:r>
    </w:p>
    <w:p w:rsidR="006A47DF" w:rsidRPr="00751592" w:rsidRDefault="006A47DF" w:rsidP="00B502F4">
      <w:pPr>
        <w:tabs>
          <w:tab w:val="left" w:pos="993"/>
        </w:tabs>
        <w:spacing w:after="0" w:line="240" w:lineRule="auto"/>
        <w:ind w:left="993" w:hanging="993"/>
        <w:jc w:val="both"/>
        <w:rPr>
          <w:rFonts w:ascii="Times New Roman" w:hAnsi="Times New Roman"/>
          <w:sz w:val="24"/>
          <w:szCs w:val="24"/>
          <w:lang w:eastAsia="pt-BR"/>
        </w:rPr>
      </w:pPr>
    </w:p>
    <w:p w:rsidR="002A629F" w:rsidRPr="00751592" w:rsidRDefault="002C5E31" w:rsidP="00617157">
      <w:pPr>
        <w:tabs>
          <w:tab w:val="left" w:pos="993"/>
        </w:tabs>
        <w:spacing w:after="0"/>
        <w:ind w:left="993" w:hanging="993"/>
        <w:jc w:val="both"/>
        <w:rPr>
          <w:rFonts w:ascii="Times New Roman" w:hAnsi="Times New Roman"/>
          <w:sz w:val="24"/>
          <w:szCs w:val="24"/>
        </w:rPr>
      </w:pPr>
      <w:r w:rsidRPr="00751592">
        <w:rPr>
          <w:rFonts w:ascii="Times New Roman" w:hAnsi="Times New Roman"/>
          <w:sz w:val="24"/>
          <w:szCs w:val="24"/>
        </w:rPr>
        <w:t xml:space="preserve">Art. </w:t>
      </w:r>
      <w:r w:rsidR="000E3151">
        <w:rPr>
          <w:rFonts w:ascii="Times New Roman" w:hAnsi="Times New Roman"/>
          <w:sz w:val="24"/>
          <w:szCs w:val="24"/>
        </w:rPr>
        <w:t>32.</w:t>
      </w:r>
      <w:r w:rsidRPr="00751592">
        <w:rPr>
          <w:rFonts w:ascii="Times New Roman" w:hAnsi="Times New Roman"/>
          <w:sz w:val="24"/>
          <w:szCs w:val="24"/>
        </w:rPr>
        <w:t xml:space="preserve"> </w:t>
      </w:r>
      <w:r w:rsidRPr="00751592">
        <w:rPr>
          <w:rFonts w:ascii="Times New Roman" w:hAnsi="Times New Roman"/>
          <w:sz w:val="24"/>
          <w:szCs w:val="24"/>
        </w:rPr>
        <w:tab/>
        <w:t>Este Regulamento entra em vigor nesta data de sua aprovação pelo Conselho de Ensino, Pesquisa e Extensão, ficando revogadas as disposições em contrário.</w:t>
      </w:r>
    </w:p>
    <w:p w:rsidR="00F777F3" w:rsidRPr="00751592" w:rsidRDefault="00F777F3" w:rsidP="00617157">
      <w:pPr>
        <w:pBdr>
          <w:bottom w:val="single" w:sz="12" w:space="1" w:color="auto"/>
        </w:pBdr>
        <w:spacing w:after="0" w:line="240" w:lineRule="auto"/>
        <w:rPr>
          <w:rFonts w:ascii="Times New Roman" w:hAnsi="Times New Roman"/>
          <w:b/>
          <w:snapToGrid w:val="0"/>
          <w:sz w:val="24"/>
          <w:szCs w:val="24"/>
          <w:lang w:eastAsia="pt-BR"/>
        </w:rPr>
      </w:pPr>
      <w:bookmarkStart w:id="8" w:name="_GoBack"/>
      <w:bookmarkEnd w:id="8"/>
    </w:p>
    <w:p w:rsidR="00F777F3" w:rsidRPr="00751592" w:rsidRDefault="00F777F3" w:rsidP="00617157">
      <w:pPr>
        <w:spacing w:after="0" w:line="240" w:lineRule="auto"/>
        <w:rPr>
          <w:rFonts w:ascii="Times New Roman" w:hAnsi="Times New Roman"/>
          <w:sz w:val="24"/>
          <w:szCs w:val="24"/>
        </w:rPr>
      </w:pPr>
      <w:r w:rsidRPr="00751592">
        <w:rPr>
          <w:rFonts w:ascii="Times New Roman" w:hAnsi="Times New Roman"/>
          <w:snapToGrid w:val="0"/>
          <w:sz w:val="24"/>
          <w:szCs w:val="24"/>
          <w:lang w:eastAsia="pt-BR"/>
        </w:rPr>
        <w:t xml:space="preserve">Anexo à Resolução CONSEPE n.º </w:t>
      </w:r>
      <w:r w:rsidR="00A344A3">
        <w:rPr>
          <w:rFonts w:ascii="Times New Roman" w:hAnsi="Times New Roman"/>
          <w:snapToGrid w:val="0"/>
          <w:sz w:val="24"/>
          <w:szCs w:val="24"/>
          <w:lang w:eastAsia="pt-BR"/>
        </w:rPr>
        <w:t>06</w:t>
      </w:r>
      <w:r w:rsidRPr="00751592">
        <w:rPr>
          <w:rFonts w:ascii="Times New Roman" w:hAnsi="Times New Roman"/>
          <w:snapToGrid w:val="0"/>
          <w:sz w:val="24"/>
          <w:szCs w:val="24"/>
          <w:lang w:eastAsia="pt-BR"/>
        </w:rPr>
        <w:t>/2014, de</w:t>
      </w:r>
      <w:r w:rsidR="00A344A3">
        <w:rPr>
          <w:rFonts w:ascii="Times New Roman" w:hAnsi="Times New Roman"/>
          <w:snapToGrid w:val="0"/>
          <w:sz w:val="24"/>
          <w:szCs w:val="24"/>
          <w:lang w:eastAsia="pt-BR"/>
        </w:rPr>
        <w:t xml:space="preserve"> 03</w:t>
      </w:r>
      <w:r w:rsidRPr="00751592">
        <w:rPr>
          <w:rFonts w:ascii="Times New Roman" w:hAnsi="Times New Roman"/>
          <w:snapToGrid w:val="0"/>
          <w:sz w:val="24"/>
          <w:szCs w:val="24"/>
          <w:lang w:eastAsia="pt-BR"/>
        </w:rPr>
        <w:t>/</w:t>
      </w:r>
      <w:r w:rsidR="00A344A3">
        <w:rPr>
          <w:rFonts w:ascii="Times New Roman" w:hAnsi="Times New Roman"/>
          <w:snapToGrid w:val="0"/>
          <w:sz w:val="24"/>
          <w:szCs w:val="24"/>
          <w:lang w:eastAsia="pt-BR"/>
        </w:rPr>
        <w:t>10</w:t>
      </w:r>
      <w:r w:rsidRPr="00751592">
        <w:rPr>
          <w:rFonts w:ascii="Times New Roman" w:hAnsi="Times New Roman"/>
          <w:snapToGrid w:val="0"/>
          <w:sz w:val="24"/>
          <w:szCs w:val="24"/>
          <w:lang w:eastAsia="pt-BR"/>
        </w:rPr>
        <w:t>/2014.</w:t>
      </w:r>
    </w:p>
    <w:sectPr w:rsidR="00F777F3" w:rsidRPr="00751592" w:rsidSect="009C6840">
      <w:pgSz w:w="11906" w:h="16838"/>
      <w:pgMar w:top="2552"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306A"/>
    <w:multiLevelType w:val="hybridMultilevel"/>
    <w:tmpl w:val="26B0986A"/>
    <w:lvl w:ilvl="0" w:tplc="CBACFAFA">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
    <w:nsid w:val="0688368A"/>
    <w:multiLevelType w:val="hybridMultilevel"/>
    <w:tmpl w:val="C5C6FA10"/>
    <w:lvl w:ilvl="0" w:tplc="C3345972">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2">
    <w:nsid w:val="089A3545"/>
    <w:multiLevelType w:val="hybridMultilevel"/>
    <w:tmpl w:val="5D121784"/>
    <w:lvl w:ilvl="0" w:tplc="860048C0">
      <w:start w:val="1"/>
      <w:numFmt w:val="lowerLetter"/>
      <w:lvlText w:val="%1)"/>
      <w:lvlJc w:val="left"/>
      <w:pPr>
        <w:ind w:left="2340" w:hanging="360"/>
      </w:pPr>
      <w:rPr>
        <w:rFonts w:hint="default"/>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3">
    <w:nsid w:val="23832243"/>
    <w:multiLevelType w:val="hybridMultilevel"/>
    <w:tmpl w:val="C19E51D0"/>
    <w:lvl w:ilvl="0" w:tplc="9864DBC6">
      <w:start w:val="1"/>
      <w:numFmt w:val="lowerLetter"/>
      <w:lvlText w:val="%1)"/>
      <w:lvlJc w:val="left"/>
      <w:pPr>
        <w:ind w:left="1800" w:hanging="360"/>
      </w:pPr>
      <w:rPr>
        <w:rFonts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4">
    <w:nsid w:val="2A955B21"/>
    <w:multiLevelType w:val="hybridMultilevel"/>
    <w:tmpl w:val="227AF512"/>
    <w:lvl w:ilvl="0" w:tplc="B2142580">
      <w:start w:val="1"/>
      <w:numFmt w:val="lowerLetter"/>
      <w:lvlText w:val="%1)"/>
      <w:lvlJc w:val="left"/>
      <w:pPr>
        <w:tabs>
          <w:tab w:val="num" w:pos="4472"/>
        </w:tabs>
        <w:ind w:left="4472" w:hanging="360"/>
      </w:pPr>
      <w:rPr>
        <w:rFonts w:hint="default"/>
      </w:rPr>
    </w:lvl>
    <w:lvl w:ilvl="1" w:tplc="04160019" w:tentative="1">
      <w:start w:val="1"/>
      <w:numFmt w:val="lowerLetter"/>
      <w:lvlText w:val="%2."/>
      <w:lvlJc w:val="left"/>
      <w:pPr>
        <w:tabs>
          <w:tab w:val="num" w:pos="3207"/>
        </w:tabs>
        <w:ind w:left="3207" w:hanging="360"/>
      </w:pPr>
    </w:lvl>
    <w:lvl w:ilvl="2" w:tplc="0416001B" w:tentative="1">
      <w:start w:val="1"/>
      <w:numFmt w:val="lowerRoman"/>
      <w:lvlText w:val="%3."/>
      <w:lvlJc w:val="right"/>
      <w:pPr>
        <w:tabs>
          <w:tab w:val="num" w:pos="3927"/>
        </w:tabs>
        <w:ind w:left="3927" w:hanging="180"/>
      </w:pPr>
    </w:lvl>
    <w:lvl w:ilvl="3" w:tplc="0416000F" w:tentative="1">
      <w:start w:val="1"/>
      <w:numFmt w:val="decimal"/>
      <w:lvlText w:val="%4."/>
      <w:lvlJc w:val="left"/>
      <w:pPr>
        <w:tabs>
          <w:tab w:val="num" w:pos="4647"/>
        </w:tabs>
        <w:ind w:left="4647" w:hanging="360"/>
      </w:pPr>
    </w:lvl>
    <w:lvl w:ilvl="4" w:tplc="04160019" w:tentative="1">
      <w:start w:val="1"/>
      <w:numFmt w:val="lowerLetter"/>
      <w:lvlText w:val="%5."/>
      <w:lvlJc w:val="left"/>
      <w:pPr>
        <w:tabs>
          <w:tab w:val="num" w:pos="5367"/>
        </w:tabs>
        <w:ind w:left="5367" w:hanging="360"/>
      </w:pPr>
    </w:lvl>
    <w:lvl w:ilvl="5" w:tplc="0416001B" w:tentative="1">
      <w:start w:val="1"/>
      <w:numFmt w:val="lowerRoman"/>
      <w:lvlText w:val="%6."/>
      <w:lvlJc w:val="right"/>
      <w:pPr>
        <w:tabs>
          <w:tab w:val="num" w:pos="6087"/>
        </w:tabs>
        <w:ind w:left="6087" w:hanging="180"/>
      </w:pPr>
    </w:lvl>
    <w:lvl w:ilvl="6" w:tplc="0416000F" w:tentative="1">
      <w:start w:val="1"/>
      <w:numFmt w:val="decimal"/>
      <w:lvlText w:val="%7."/>
      <w:lvlJc w:val="left"/>
      <w:pPr>
        <w:tabs>
          <w:tab w:val="num" w:pos="6807"/>
        </w:tabs>
        <w:ind w:left="6807" w:hanging="360"/>
      </w:pPr>
    </w:lvl>
    <w:lvl w:ilvl="7" w:tplc="04160019" w:tentative="1">
      <w:start w:val="1"/>
      <w:numFmt w:val="lowerLetter"/>
      <w:lvlText w:val="%8."/>
      <w:lvlJc w:val="left"/>
      <w:pPr>
        <w:tabs>
          <w:tab w:val="num" w:pos="7527"/>
        </w:tabs>
        <w:ind w:left="7527" w:hanging="360"/>
      </w:pPr>
    </w:lvl>
    <w:lvl w:ilvl="8" w:tplc="0416001B" w:tentative="1">
      <w:start w:val="1"/>
      <w:numFmt w:val="lowerRoman"/>
      <w:lvlText w:val="%9."/>
      <w:lvlJc w:val="right"/>
      <w:pPr>
        <w:tabs>
          <w:tab w:val="num" w:pos="8247"/>
        </w:tabs>
        <w:ind w:left="8247" w:hanging="180"/>
      </w:pPr>
    </w:lvl>
  </w:abstractNum>
  <w:abstractNum w:abstractNumId="5">
    <w:nsid w:val="2E4558B0"/>
    <w:multiLevelType w:val="hybridMultilevel"/>
    <w:tmpl w:val="459E0C54"/>
    <w:lvl w:ilvl="0" w:tplc="F5A69AD0">
      <w:start w:val="1"/>
      <w:numFmt w:val="upperRoman"/>
      <w:lvlText w:val="%1."/>
      <w:lvlJc w:val="left"/>
      <w:pPr>
        <w:ind w:left="1495" w:hanging="360"/>
      </w:pPr>
      <w:rPr>
        <w:rFonts w:ascii="Times New Roman" w:hAnsi="Times New Roman" w:hint="default"/>
        <w:sz w:val="24"/>
      </w:rPr>
    </w:lvl>
    <w:lvl w:ilvl="1" w:tplc="04160019" w:tentative="1">
      <w:start w:val="1"/>
      <w:numFmt w:val="lowerLetter"/>
      <w:lvlText w:val="%2."/>
      <w:lvlJc w:val="left"/>
      <w:pPr>
        <w:ind w:left="2215" w:hanging="360"/>
      </w:pPr>
    </w:lvl>
    <w:lvl w:ilvl="2" w:tplc="0416001B" w:tentative="1">
      <w:start w:val="1"/>
      <w:numFmt w:val="lowerRoman"/>
      <w:lvlText w:val="%3."/>
      <w:lvlJc w:val="right"/>
      <w:pPr>
        <w:ind w:left="2935" w:hanging="180"/>
      </w:pPr>
    </w:lvl>
    <w:lvl w:ilvl="3" w:tplc="0416000F" w:tentative="1">
      <w:start w:val="1"/>
      <w:numFmt w:val="decimal"/>
      <w:lvlText w:val="%4."/>
      <w:lvlJc w:val="left"/>
      <w:pPr>
        <w:ind w:left="3655" w:hanging="360"/>
      </w:pPr>
    </w:lvl>
    <w:lvl w:ilvl="4" w:tplc="04160019" w:tentative="1">
      <w:start w:val="1"/>
      <w:numFmt w:val="lowerLetter"/>
      <w:lvlText w:val="%5."/>
      <w:lvlJc w:val="left"/>
      <w:pPr>
        <w:ind w:left="4375" w:hanging="360"/>
      </w:pPr>
    </w:lvl>
    <w:lvl w:ilvl="5" w:tplc="0416001B" w:tentative="1">
      <w:start w:val="1"/>
      <w:numFmt w:val="lowerRoman"/>
      <w:lvlText w:val="%6."/>
      <w:lvlJc w:val="right"/>
      <w:pPr>
        <w:ind w:left="5095" w:hanging="180"/>
      </w:pPr>
    </w:lvl>
    <w:lvl w:ilvl="6" w:tplc="0416000F" w:tentative="1">
      <w:start w:val="1"/>
      <w:numFmt w:val="decimal"/>
      <w:lvlText w:val="%7."/>
      <w:lvlJc w:val="left"/>
      <w:pPr>
        <w:ind w:left="5815" w:hanging="360"/>
      </w:pPr>
    </w:lvl>
    <w:lvl w:ilvl="7" w:tplc="04160019" w:tentative="1">
      <w:start w:val="1"/>
      <w:numFmt w:val="lowerLetter"/>
      <w:lvlText w:val="%8."/>
      <w:lvlJc w:val="left"/>
      <w:pPr>
        <w:ind w:left="6535" w:hanging="360"/>
      </w:pPr>
    </w:lvl>
    <w:lvl w:ilvl="8" w:tplc="0416001B" w:tentative="1">
      <w:start w:val="1"/>
      <w:numFmt w:val="lowerRoman"/>
      <w:lvlText w:val="%9."/>
      <w:lvlJc w:val="right"/>
      <w:pPr>
        <w:ind w:left="7255" w:hanging="180"/>
      </w:pPr>
    </w:lvl>
  </w:abstractNum>
  <w:abstractNum w:abstractNumId="6">
    <w:nsid w:val="34FC65CC"/>
    <w:multiLevelType w:val="hybridMultilevel"/>
    <w:tmpl w:val="D9BE10C0"/>
    <w:lvl w:ilvl="0" w:tplc="C3345972">
      <w:start w:val="1"/>
      <w:numFmt w:val="lowerLetter"/>
      <w:lvlText w:val="%1)"/>
      <w:lvlJc w:val="left"/>
      <w:pPr>
        <w:ind w:left="1854" w:hanging="360"/>
      </w:pPr>
      <w:rPr>
        <w:rFonts w:hint="default"/>
      </w:r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7">
    <w:nsid w:val="3ACE3E50"/>
    <w:multiLevelType w:val="hybridMultilevel"/>
    <w:tmpl w:val="99C0C198"/>
    <w:lvl w:ilvl="0" w:tplc="CBACFAFA">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8">
    <w:nsid w:val="4F6806A2"/>
    <w:multiLevelType w:val="hybridMultilevel"/>
    <w:tmpl w:val="49863222"/>
    <w:lvl w:ilvl="0" w:tplc="F5A69AD0">
      <w:start w:val="1"/>
      <w:numFmt w:val="upperRoman"/>
      <w:lvlText w:val="%1."/>
      <w:lvlJc w:val="left"/>
      <w:pPr>
        <w:ind w:left="1800" w:hanging="360"/>
      </w:pPr>
      <w:rPr>
        <w:rFonts w:ascii="Times New Roman" w:hAnsi="Times New Roman" w:hint="default"/>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9">
    <w:nsid w:val="553F1685"/>
    <w:multiLevelType w:val="hybridMultilevel"/>
    <w:tmpl w:val="4E14CC02"/>
    <w:lvl w:ilvl="0" w:tplc="F5A69AD0">
      <w:start w:val="1"/>
      <w:numFmt w:val="upperRoman"/>
      <w:lvlText w:val="%1."/>
      <w:lvlJc w:val="left"/>
      <w:pPr>
        <w:ind w:left="2487"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73DB592C"/>
    <w:multiLevelType w:val="hybridMultilevel"/>
    <w:tmpl w:val="7910F6F6"/>
    <w:lvl w:ilvl="0" w:tplc="C334597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1">
    <w:nsid w:val="787D1A27"/>
    <w:multiLevelType w:val="hybridMultilevel"/>
    <w:tmpl w:val="F5DCBB40"/>
    <w:lvl w:ilvl="0" w:tplc="74EE483E">
      <w:start w:val="1"/>
      <w:numFmt w:val="lowerLetter"/>
      <w:lvlText w:val="%1)"/>
      <w:lvlJc w:val="left"/>
      <w:pPr>
        <w:ind w:left="3763" w:hanging="360"/>
      </w:pPr>
      <w:rPr>
        <w:rFonts w:hint="default"/>
      </w:rPr>
    </w:lvl>
    <w:lvl w:ilvl="1" w:tplc="04160019" w:tentative="1">
      <w:start w:val="1"/>
      <w:numFmt w:val="lowerLetter"/>
      <w:lvlText w:val="%2."/>
      <w:lvlJc w:val="left"/>
      <w:pPr>
        <w:ind w:left="4483" w:hanging="360"/>
      </w:pPr>
    </w:lvl>
    <w:lvl w:ilvl="2" w:tplc="0416001B" w:tentative="1">
      <w:start w:val="1"/>
      <w:numFmt w:val="lowerRoman"/>
      <w:lvlText w:val="%3."/>
      <w:lvlJc w:val="right"/>
      <w:pPr>
        <w:ind w:left="5203" w:hanging="180"/>
      </w:pPr>
    </w:lvl>
    <w:lvl w:ilvl="3" w:tplc="0416000F" w:tentative="1">
      <w:start w:val="1"/>
      <w:numFmt w:val="decimal"/>
      <w:lvlText w:val="%4."/>
      <w:lvlJc w:val="left"/>
      <w:pPr>
        <w:ind w:left="5923" w:hanging="360"/>
      </w:pPr>
    </w:lvl>
    <w:lvl w:ilvl="4" w:tplc="04160019" w:tentative="1">
      <w:start w:val="1"/>
      <w:numFmt w:val="lowerLetter"/>
      <w:lvlText w:val="%5."/>
      <w:lvlJc w:val="left"/>
      <w:pPr>
        <w:ind w:left="6643" w:hanging="360"/>
      </w:pPr>
    </w:lvl>
    <w:lvl w:ilvl="5" w:tplc="0416001B" w:tentative="1">
      <w:start w:val="1"/>
      <w:numFmt w:val="lowerRoman"/>
      <w:lvlText w:val="%6."/>
      <w:lvlJc w:val="right"/>
      <w:pPr>
        <w:ind w:left="7363" w:hanging="180"/>
      </w:pPr>
    </w:lvl>
    <w:lvl w:ilvl="6" w:tplc="0416000F" w:tentative="1">
      <w:start w:val="1"/>
      <w:numFmt w:val="decimal"/>
      <w:lvlText w:val="%7."/>
      <w:lvlJc w:val="left"/>
      <w:pPr>
        <w:ind w:left="8083" w:hanging="360"/>
      </w:pPr>
    </w:lvl>
    <w:lvl w:ilvl="7" w:tplc="04160019" w:tentative="1">
      <w:start w:val="1"/>
      <w:numFmt w:val="lowerLetter"/>
      <w:lvlText w:val="%8."/>
      <w:lvlJc w:val="left"/>
      <w:pPr>
        <w:ind w:left="8803" w:hanging="360"/>
      </w:pPr>
    </w:lvl>
    <w:lvl w:ilvl="8" w:tplc="0416001B" w:tentative="1">
      <w:start w:val="1"/>
      <w:numFmt w:val="lowerRoman"/>
      <w:lvlText w:val="%9."/>
      <w:lvlJc w:val="right"/>
      <w:pPr>
        <w:ind w:left="9523" w:hanging="180"/>
      </w:pPr>
    </w:lvl>
  </w:abstractNum>
  <w:abstractNum w:abstractNumId="12">
    <w:nsid w:val="7F2C0C01"/>
    <w:multiLevelType w:val="hybridMultilevel"/>
    <w:tmpl w:val="7AE05876"/>
    <w:lvl w:ilvl="0" w:tplc="0988FD4E">
      <w:start w:val="1"/>
      <w:numFmt w:val="lowerLetter"/>
      <w:lvlText w:val="%1) "/>
      <w:lvlJc w:val="left"/>
      <w:pPr>
        <w:ind w:left="2705" w:hanging="360"/>
      </w:pPr>
      <w:rPr>
        <w:rFonts w:ascii="Times New Roman" w:hAnsi="Times New Roman" w:hint="default"/>
        <w:b w:val="0"/>
        <w:i w:val="0"/>
        <w:sz w:val="24"/>
      </w:rPr>
    </w:lvl>
    <w:lvl w:ilvl="1" w:tplc="04160019" w:tentative="1">
      <w:start w:val="1"/>
      <w:numFmt w:val="lowerLetter"/>
      <w:lvlText w:val="%2."/>
      <w:lvlJc w:val="left"/>
      <w:pPr>
        <w:ind w:left="3425" w:hanging="360"/>
      </w:pPr>
    </w:lvl>
    <w:lvl w:ilvl="2" w:tplc="0416001B" w:tentative="1">
      <w:start w:val="1"/>
      <w:numFmt w:val="lowerRoman"/>
      <w:lvlText w:val="%3."/>
      <w:lvlJc w:val="right"/>
      <w:pPr>
        <w:ind w:left="4145" w:hanging="180"/>
      </w:pPr>
    </w:lvl>
    <w:lvl w:ilvl="3" w:tplc="0416000F" w:tentative="1">
      <w:start w:val="1"/>
      <w:numFmt w:val="decimal"/>
      <w:lvlText w:val="%4."/>
      <w:lvlJc w:val="left"/>
      <w:pPr>
        <w:ind w:left="4865" w:hanging="360"/>
      </w:pPr>
    </w:lvl>
    <w:lvl w:ilvl="4" w:tplc="04160019" w:tentative="1">
      <w:start w:val="1"/>
      <w:numFmt w:val="lowerLetter"/>
      <w:lvlText w:val="%5."/>
      <w:lvlJc w:val="left"/>
      <w:pPr>
        <w:ind w:left="5585" w:hanging="360"/>
      </w:pPr>
    </w:lvl>
    <w:lvl w:ilvl="5" w:tplc="0416001B" w:tentative="1">
      <w:start w:val="1"/>
      <w:numFmt w:val="lowerRoman"/>
      <w:lvlText w:val="%6."/>
      <w:lvlJc w:val="right"/>
      <w:pPr>
        <w:ind w:left="6305" w:hanging="180"/>
      </w:pPr>
    </w:lvl>
    <w:lvl w:ilvl="6" w:tplc="0416000F" w:tentative="1">
      <w:start w:val="1"/>
      <w:numFmt w:val="decimal"/>
      <w:lvlText w:val="%7."/>
      <w:lvlJc w:val="left"/>
      <w:pPr>
        <w:ind w:left="7025" w:hanging="360"/>
      </w:pPr>
    </w:lvl>
    <w:lvl w:ilvl="7" w:tplc="04160019" w:tentative="1">
      <w:start w:val="1"/>
      <w:numFmt w:val="lowerLetter"/>
      <w:lvlText w:val="%8."/>
      <w:lvlJc w:val="left"/>
      <w:pPr>
        <w:ind w:left="7745" w:hanging="360"/>
      </w:pPr>
    </w:lvl>
    <w:lvl w:ilvl="8" w:tplc="0416001B" w:tentative="1">
      <w:start w:val="1"/>
      <w:numFmt w:val="lowerRoman"/>
      <w:lvlText w:val="%9."/>
      <w:lvlJc w:val="right"/>
      <w:pPr>
        <w:ind w:left="8465" w:hanging="180"/>
      </w:pPr>
    </w:lvl>
  </w:abstractNum>
  <w:abstractNum w:abstractNumId="13">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num w:numId="1">
    <w:abstractNumId w:val="4"/>
  </w:num>
  <w:num w:numId="2">
    <w:abstractNumId w:val="8"/>
  </w:num>
  <w:num w:numId="3">
    <w:abstractNumId w:val="5"/>
  </w:num>
  <w:num w:numId="4">
    <w:abstractNumId w:val="6"/>
  </w:num>
  <w:num w:numId="5">
    <w:abstractNumId w:val="1"/>
  </w:num>
  <w:num w:numId="6">
    <w:abstractNumId w:val="3"/>
  </w:num>
  <w:num w:numId="7">
    <w:abstractNumId w:val="9"/>
  </w:num>
  <w:num w:numId="8">
    <w:abstractNumId w:val="10"/>
  </w:num>
  <w:num w:numId="9">
    <w:abstractNumId w:val="11"/>
  </w:num>
  <w:num w:numId="10">
    <w:abstractNumId w:val="2"/>
  </w:num>
  <w:num w:numId="11">
    <w:abstractNumId w:val="0"/>
  </w:num>
  <w:num w:numId="12">
    <w:abstractNumId w:val="7"/>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7DF"/>
    <w:rsid w:val="000043C8"/>
    <w:rsid w:val="000054E8"/>
    <w:rsid w:val="0001532C"/>
    <w:rsid w:val="00025250"/>
    <w:rsid w:val="00030896"/>
    <w:rsid w:val="000318DA"/>
    <w:rsid w:val="00043C93"/>
    <w:rsid w:val="00061D9F"/>
    <w:rsid w:val="000722BB"/>
    <w:rsid w:val="000722CD"/>
    <w:rsid w:val="00073D0E"/>
    <w:rsid w:val="000904AD"/>
    <w:rsid w:val="00090A76"/>
    <w:rsid w:val="000B203E"/>
    <w:rsid w:val="000C0009"/>
    <w:rsid w:val="000C5B71"/>
    <w:rsid w:val="000D2D20"/>
    <w:rsid w:val="000E3151"/>
    <w:rsid w:val="000F09C3"/>
    <w:rsid w:val="000F249D"/>
    <w:rsid w:val="00140766"/>
    <w:rsid w:val="001635B2"/>
    <w:rsid w:val="001A7A1D"/>
    <w:rsid w:val="001C28F6"/>
    <w:rsid w:val="001C4EC6"/>
    <w:rsid w:val="001E65ED"/>
    <w:rsid w:val="001F28BD"/>
    <w:rsid w:val="001F71CE"/>
    <w:rsid w:val="00202614"/>
    <w:rsid w:val="00224540"/>
    <w:rsid w:val="0023394C"/>
    <w:rsid w:val="002364E0"/>
    <w:rsid w:val="00244DFE"/>
    <w:rsid w:val="00247EA7"/>
    <w:rsid w:val="00283614"/>
    <w:rsid w:val="0029200D"/>
    <w:rsid w:val="00293D1C"/>
    <w:rsid w:val="002A629F"/>
    <w:rsid w:val="002B3A4E"/>
    <w:rsid w:val="002C2C58"/>
    <w:rsid w:val="002C5E31"/>
    <w:rsid w:val="002C6BD7"/>
    <w:rsid w:val="00327664"/>
    <w:rsid w:val="00347235"/>
    <w:rsid w:val="00394D88"/>
    <w:rsid w:val="003A5B63"/>
    <w:rsid w:val="003B3CB9"/>
    <w:rsid w:val="003D0B4A"/>
    <w:rsid w:val="003D62E4"/>
    <w:rsid w:val="00401B58"/>
    <w:rsid w:val="00407A56"/>
    <w:rsid w:val="00427960"/>
    <w:rsid w:val="004440FB"/>
    <w:rsid w:val="00450F03"/>
    <w:rsid w:val="0045719B"/>
    <w:rsid w:val="00460F1C"/>
    <w:rsid w:val="00463EE6"/>
    <w:rsid w:val="00471691"/>
    <w:rsid w:val="004759CE"/>
    <w:rsid w:val="00497581"/>
    <w:rsid w:val="004B2139"/>
    <w:rsid w:val="004C1F0B"/>
    <w:rsid w:val="004C3D73"/>
    <w:rsid w:val="004F3801"/>
    <w:rsid w:val="00515441"/>
    <w:rsid w:val="00515702"/>
    <w:rsid w:val="005167C4"/>
    <w:rsid w:val="00576299"/>
    <w:rsid w:val="00580C87"/>
    <w:rsid w:val="00583185"/>
    <w:rsid w:val="00591A9C"/>
    <w:rsid w:val="00597252"/>
    <w:rsid w:val="005D2FBB"/>
    <w:rsid w:val="005D40EA"/>
    <w:rsid w:val="005F46DD"/>
    <w:rsid w:val="006078EA"/>
    <w:rsid w:val="00612397"/>
    <w:rsid w:val="00617157"/>
    <w:rsid w:val="006312B1"/>
    <w:rsid w:val="00635D65"/>
    <w:rsid w:val="00641E85"/>
    <w:rsid w:val="006427E1"/>
    <w:rsid w:val="00642B62"/>
    <w:rsid w:val="0066293A"/>
    <w:rsid w:val="00667561"/>
    <w:rsid w:val="006A47DF"/>
    <w:rsid w:val="006B4456"/>
    <w:rsid w:val="006C3BE9"/>
    <w:rsid w:val="006D2D6A"/>
    <w:rsid w:val="006D42F5"/>
    <w:rsid w:val="006E5481"/>
    <w:rsid w:val="006F07EF"/>
    <w:rsid w:val="006F0C23"/>
    <w:rsid w:val="00707C3B"/>
    <w:rsid w:val="00710024"/>
    <w:rsid w:val="007164E3"/>
    <w:rsid w:val="00725D93"/>
    <w:rsid w:val="00730167"/>
    <w:rsid w:val="00740A24"/>
    <w:rsid w:val="00751592"/>
    <w:rsid w:val="007604A9"/>
    <w:rsid w:val="0076053F"/>
    <w:rsid w:val="00766A08"/>
    <w:rsid w:val="00767BDE"/>
    <w:rsid w:val="0078589D"/>
    <w:rsid w:val="00791D3C"/>
    <w:rsid w:val="00796909"/>
    <w:rsid w:val="007A09AC"/>
    <w:rsid w:val="007B7FAD"/>
    <w:rsid w:val="007C3AC0"/>
    <w:rsid w:val="007C6CFC"/>
    <w:rsid w:val="007E3AB0"/>
    <w:rsid w:val="007F1332"/>
    <w:rsid w:val="0081534A"/>
    <w:rsid w:val="00843EDB"/>
    <w:rsid w:val="00847CEE"/>
    <w:rsid w:val="00851678"/>
    <w:rsid w:val="00862CE7"/>
    <w:rsid w:val="008709AD"/>
    <w:rsid w:val="00874272"/>
    <w:rsid w:val="00895BCF"/>
    <w:rsid w:val="008A242A"/>
    <w:rsid w:val="008D495C"/>
    <w:rsid w:val="008E06B7"/>
    <w:rsid w:val="009307AF"/>
    <w:rsid w:val="00972EBE"/>
    <w:rsid w:val="009B0A4C"/>
    <w:rsid w:val="009B707C"/>
    <w:rsid w:val="009B7089"/>
    <w:rsid w:val="009C6840"/>
    <w:rsid w:val="009F77B9"/>
    <w:rsid w:val="00A06C91"/>
    <w:rsid w:val="00A3035D"/>
    <w:rsid w:val="00A311F2"/>
    <w:rsid w:val="00A31FF9"/>
    <w:rsid w:val="00A344A3"/>
    <w:rsid w:val="00A362EE"/>
    <w:rsid w:val="00A45605"/>
    <w:rsid w:val="00A65983"/>
    <w:rsid w:val="00A823A7"/>
    <w:rsid w:val="00A9296D"/>
    <w:rsid w:val="00AA48DE"/>
    <w:rsid w:val="00AB3A8B"/>
    <w:rsid w:val="00AD4F31"/>
    <w:rsid w:val="00AE59B6"/>
    <w:rsid w:val="00AE6E36"/>
    <w:rsid w:val="00AF75E8"/>
    <w:rsid w:val="00B11A0B"/>
    <w:rsid w:val="00B21EA1"/>
    <w:rsid w:val="00B34BC1"/>
    <w:rsid w:val="00B502F4"/>
    <w:rsid w:val="00B50791"/>
    <w:rsid w:val="00B75ADF"/>
    <w:rsid w:val="00B779EE"/>
    <w:rsid w:val="00BA1485"/>
    <w:rsid w:val="00BB3981"/>
    <w:rsid w:val="00BC0303"/>
    <w:rsid w:val="00BD34DB"/>
    <w:rsid w:val="00BD4445"/>
    <w:rsid w:val="00BE0E4D"/>
    <w:rsid w:val="00BF22C9"/>
    <w:rsid w:val="00BF3902"/>
    <w:rsid w:val="00BF5F57"/>
    <w:rsid w:val="00C1431A"/>
    <w:rsid w:val="00C30E83"/>
    <w:rsid w:val="00C53397"/>
    <w:rsid w:val="00C5399D"/>
    <w:rsid w:val="00C77ADE"/>
    <w:rsid w:val="00C8106D"/>
    <w:rsid w:val="00C823A9"/>
    <w:rsid w:val="00CB7DB7"/>
    <w:rsid w:val="00CC40EF"/>
    <w:rsid w:val="00CC66A3"/>
    <w:rsid w:val="00CD58CB"/>
    <w:rsid w:val="00D01B81"/>
    <w:rsid w:val="00D225B9"/>
    <w:rsid w:val="00D323A1"/>
    <w:rsid w:val="00D43096"/>
    <w:rsid w:val="00D71ABE"/>
    <w:rsid w:val="00DE694A"/>
    <w:rsid w:val="00E25B08"/>
    <w:rsid w:val="00E342E4"/>
    <w:rsid w:val="00E36D22"/>
    <w:rsid w:val="00E4406B"/>
    <w:rsid w:val="00E61CDC"/>
    <w:rsid w:val="00E65133"/>
    <w:rsid w:val="00E944FF"/>
    <w:rsid w:val="00EC3934"/>
    <w:rsid w:val="00EE5F4F"/>
    <w:rsid w:val="00F03735"/>
    <w:rsid w:val="00F06116"/>
    <w:rsid w:val="00F27B45"/>
    <w:rsid w:val="00F4643F"/>
    <w:rsid w:val="00F47569"/>
    <w:rsid w:val="00F57C74"/>
    <w:rsid w:val="00F777F3"/>
    <w:rsid w:val="00F85B44"/>
    <w:rsid w:val="00F86C46"/>
    <w:rsid w:val="00F874E1"/>
    <w:rsid w:val="00F97300"/>
    <w:rsid w:val="00FB5C75"/>
    <w:rsid w:val="00FF2A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7DF"/>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99"/>
    <w:qFormat/>
    <w:rsid w:val="006A47DF"/>
    <w:pPr>
      <w:ind w:left="720"/>
      <w:contextualSpacing/>
    </w:pPr>
  </w:style>
  <w:style w:type="paragraph" w:styleId="Recuodecorpodetexto3">
    <w:name w:val="Body Text Indent 3"/>
    <w:basedOn w:val="Normal"/>
    <w:link w:val="Recuodecorpodetexto3Char"/>
    <w:semiHidden/>
    <w:rsid w:val="006A47DF"/>
    <w:pPr>
      <w:tabs>
        <w:tab w:val="left" w:pos="1134"/>
      </w:tabs>
      <w:spacing w:after="0" w:line="240" w:lineRule="auto"/>
      <w:ind w:left="1134" w:hanging="1134"/>
      <w:jc w:val="both"/>
    </w:pPr>
    <w:rPr>
      <w:rFonts w:ascii="Times New Roman" w:eastAsia="Times New Roman" w:hAnsi="Times New Roman"/>
      <w:sz w:val="24"/>
      <w:szCs w:val="20"/>
      <w:lang w:eastAsia="pt-BR"/>
    </w:rPr>
  </w:style>
  <w:style w:type="character" w:customStyle="1" w:styleId="Recuodecorpodetexto3Char">
    <w:name w:val="Recuo de corpo de texto 3 Char"/>
    <w:basedOn w:val="Fontepargpadro"/>
    <w:link w:val="Recuodecorpodetexto3"/>
    <w:semiHidden/>
    <w:rsid w:val="006A47DF"/>
    <w:rPr>
      <w:rFonts w:ascii="Times New Roman" w:eastAsia="Times New Roman" w:hAnsi="Times New Roman" w:cs="Times New Roman"/>
      <w:sz w:val="24"/>
      <w:szCs w:val="20"/>
      <w:lang w:eastAsia="pt-BR"/>
    </w:rPr>
  </w:style>
  <w:style w:type="character" w:styleId="Refdecomentrio">
    <w:name w:val="annotation reference"/>
    <w:basedOn w:val="Fontepargpadro"/>
    <w:uiPriority w:val="99"/>
    <w:semiHidden/>
    <w:unhideWhenUsed/>
    <w:rsid w:val="005D2FBB"/>
    <w:rPr>
      <w:sz w:val="16"/>
      <w:szCs w:val="16"/>
    </w:rPr>
  </w:style>
  <w:style w:type="paragraph" w:styleId="Textodecomentrio">
    <w:name w:val="annotation text"/>
    <w:basedOn w:val="Normal"/>
    <w:link w:val="TextodecomentrioChar"/>
    <w:uiPriority w:val="99"/>
    <w:semiHidden/>
    <w:unhideWhenUsed/>
    <w:rsid w:val="005D2FB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D2FBB"/>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5D2FBB"/>
    <w:rPr>
      <w:b/>
      <w:bCs/>
    </w:rPr>
  </w:style>
  <w:style w:type="character" w:customStyle="1" w:styleId="AssuntodocomentrioChar">
    <w:name w:val="Assunto do comentário Char"/>
    <w:basedOn w:val="TextodecomentrioChar"/>
    <w:link w:val="Assuntodocomentrio"/>
    <w:uiPriority w:val="99"/>
    <w:semiHidden/>
    <w:rsid w:val="005D2FBB"/>
    <w:rPr>
      <w:rFonts w:ascii="Calibri" w:eastAsia="Calibri" w:hAnsi="Calibri" w:cs="Times New Roman"/>
      <w:b/>
      <w:bCs/>
      <w:sz w:val="20"/>
      <w:szCs w:val="20"/>
    </w:rPr>
  </w:style>
  <w:style w:type="paragraph" w:styleId="Textodebalo">
    <w:name w:val="Balloon Text"/>
    <w:basedOn w:val="Normal"/>
    <w:link w:val="TextodebaloChar"/>
    <w:uiPriority w:val="99"/>
    <w:semiHidden/>
    <w:unhideWhenUsed/>
    <w:rsid w:val="005D2FB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D2FBB"/>
    <w:rPr>
      <w:rFonts w:ascii="Tahoma" w:eastAsia="Calibri" w:hAnsi="Tahoma" w:cs="Tahoma"/>
      <w:sz w:val="16"/>
      <w:szCs w:val="16"/>
    </w:rPr>
  </w:style>
  <w:style w:type="paragraph" w:styleId="Recuodecorpodetexto">
    <w:name w:val="Body Text Indent"/>
    <w:basedOn w:val="Normal"/>
    <w:link w:val="RecuodecorpodetextoChar"/>
    <w:uiPriority w:val="99"/>
    <w:unhideWhenUsed/>
    <w:rsid w:val="001C28F6"/>
    <w:pPr>
      <w:tabs>
        <w:tab w:val="left" w:pos="993"/>
      </w:tabs>
      <w:spacing w:after="0" w:line="240" w:lineRule="auto"/>
      <w:ind w:left="993" w:hanging="993"/>
      <w:jc w:val="both"/>
    </w:pPr>
    <w:rPr>
      <w:rFonts w:ascii="Times New Roman" w:hAnsi="Times New Roman"/>
      <w:sz w:val="24"/>
      <w:szCs w:val="24"/>
      <w:lang w:eastAsia="pt-BR"/>
    </w:rPr>
  </w:style>
  <w:style w:type="character" w:customStyle="1" w:styleId="RecuodecorpodetextoChar">
    <w:name w:val="Recuo de corpo de texto Char"/>
    <w:basedOn w:val="Fontepargpadro"/>
    <w:link w:val="Recuodecorpodetexto"/>
    <w:uiPriority w:val="99"/>
    <w:rsid w:val="001C28F6"/>
    <w:rPr>
      <w:rFonts w:ascii="Times New Roman" w:eastAsia="Calibri" w:hAnsi="Times New Roman" w:cs="Times New Roman"/>
      <w:sz w:val="24"/>
      <w:szCs w:val="24"/>
      <w:lang w:eastAsia="pt-BR"/>
    </w:rPr>
  </w:style>
  <w:style w:type="paragraph" w:styleId="Reviso">
    <w:name w:val="Revision"/>
    <w:hidden/>
    <w:uiPriority w:val="99"/>
    <w:semiHidden/>
    <w:rsid w:val="00030896"/>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7DF"/>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99"/>
    <w:qFormat/>
    <w:rsid w:val="006A47DF"/>
    <w:pPr>
      <w:ind w:left="720"/>
      <w:contextualSpacing/>
    </w:pPr>
  </w:style>
  <w:style w:type="paragraph" w:styleId="Recuodecorpodetexto3">
    <w:name w:val="Body Text Indent 3"/>
    <w:basedOn w:val="Normal"/>
    <w:link w:val="Recuodecorpodetexto3Char"/>
    <w:semiHidden/>
    <w:rsid w:val="006A47DF"/>
    <w:pPr>
      <w:tabs>
        <w:tab w:val="left" w:pos="1134"/>
      </w:tabs>
      <w:spacing w:after="0" w:line="240" w:lineRule="auto"/>
      <w:ind w:left="1134" w:hanging="1134"/>
      <w:jc w:val="both"/>
    </w:pPr>
    <w:rPr>
      <w:rFonts w:ascii="Times New Roman" w:eastAsia="Times New Roman" w:hAnsi="Times New Roman"/>
      <w:sz w:val="24"/>
      <w:szCs w:val="20"/>
      <w:lang w:eastAsia="pt-BR"/>
    </w:rPr>
  </w:style>
  <w:style w:type="character" w:customStyle="1" w:styleId="Recuodecorpodetexto3Char">
    <w:name w:val="Recuo de corpo de texto 3 Char"/>
    <w:basedOn w:val="Fontepargpadro"/>
    <w:link w:val="Recuodecorpodetexto3"/>
    <w:semiHidden/>
    <w:rsid w:val="006A47DF"/>
    <w:rPr>
      <w:rFonts w:ascii="Times New Roman" w:eastAsia="Times New Roman" w:hAnsi="Times New Roman" w:cs="Times New Roman"/>
      <w:sz w:val="24"/>
      <w:szCs w:val="20"/>
      <w:lang w:eastAsia="pt-BR"/>
    </w:rPr>
  </w:style>
  <w:style w:type="character" w:styleId="Refdecomentrio">
    <w:name w:val="annotation reference"/>
    <w:basedOn w:val="Fontepargpadro"/>
    <w:uiPriority w:val="99"/>
    <w:semiHidden/>
    <w:unhideWhenUsed/>
    <w:rsid w:val="005D2FBB"/>
    <w:rPr>
      <w:sz w:val="16"/>
      <w:szCs w:val="16"/>
    </w:rPr>
  </w:style>
  <w:style w:type="paragraph" w:styleId="Textodecomentrio">
    <w:name w:val="annotation text"/>
    <w:basedOn w:val="Normal"/>
    <w:link w:val="TextodecomentrioChar"/>
    <w:uiPriority w:val="99"/>
    <w:semiHidden/>
    <w:unhideWhenUsed/>
    <w:rsid w:val="005D2FB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D2FBB"/>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5D2FBB"/>
    <w:rPr>
      <w:b/>
      <w:bCs/>
    </w:rPr>
  </w:style>
  <w:style w:type="character" w:customStyle="1" w:styleId="AssuntodocomentrioChar">
    <w:name w:val="Assunto do comentário Char"/>
    <w:basedOn w:val="TextodecomentrioChar"/>
    <w:link w:val="Assuntodocomentrio"/>
    <w:uiPriority w:val="99"/>
    <w:semiHidden/>
    <w:rsid w:val="005D2FBB"/>
    <w:rPr>
      <w:rFonts w:ascii="Calibri" w:eastAsia="Calibri" w:hAnsi="Calibri" w:cs="Times New Roman"/>
      <w:b/>
      <w:bCs/>
      <w:sz w:val="20"/>
      <w:szCs w:val="20"/>
    </w:rPr>
  </w:style>
  <w:style w:type="paragraph" w:styleId="Textodebalo">
    <w:name w:val="Balloon Text"/>
    <w:basedOn w:val="Normal"/>
    <w:link w:val="TextodebaloChar"/>
    <w:uiPriority w:val="99"/>
    <w:semiHidden/>
    <w:unhideWhenUsed/>
    <w:rsid w:val="005D2FB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D2FBB"/>
    <w:rPr>
      <w:rFonts w:ascii="Tahoma" w:eastAsia="Calibri" w:hAnsi="Tahoma" w:cs="Tahoma"/>
      <w:sz w:val="16"/>
      <w:szCs w:val="16"/>
    </w:rPr>
  </w:style>
  <w:style w:type="paragraph" w:styleId="Recuodecorpodetexto">
    <w:name w:val="Body Text Indent"/>
    <w:basedOn w:val="Normal"/>
    <w:link w:val="RecuodecorpodetextoChar"/>
    <w:uiPriority w:val="99"/>
    <w:unhideWhenUsed/>
    <w:rsid w:val="001C28F6"/>
    <w:pPr>
      <w:tabs>
        <w:tab w:val="left" w:pos="993"/>
      </w:tabs>
      <w:spacing w:after="0" w:line="240" w:lineRule="auto"/>
      <w:ind w:left="993" w:hanging="993"/>
      <w:jc w:val="both"/>
    </w:pPr>
    <w:rPr>
      <w:rFonts w:ascii="Times New Roman" w:hAnsi="Times New Roman"/>
      <w:sz w:val="24"/>
      <w:szCs w:val="24"/>
      <w:lang w:eastAsia="pt-BR"/>
    </w:rPr>
  </w:style>
  <w:style w:type="character" w:customStyle="1" w:styleId="RecuodecorpodetextoChar">
    <w:name w:val="Recuo de corpo de texto Char"/>
    <w:basedOn w:val="Fontepargpadro"/>
    <w:link w:val="Recuodecorpodetexto"/>
    <w:uiPriority w:val="99"/>
    <w:rsid w:val="001C28F6"/>
    <w:rPr>
      <w:rFonts w:ascii="Times New Roman" w:eastAsia="Calibri" w:hAnsi="Times New Roman" w:cs="Times New Roman"/>
      <w:sz w:val="24"/>
      <w:szCs w:val="24"/>
      <w:lang w:eastAsia="pt-BR"/>
    </w:rPr>
  </w:style>
  <w:style w:type="paragraph" w:styleId="Reviso">
    <w:name w:val="Revision"/>
    <w:hidden/>
    <w:uiPriority w:val="99"/>
    <w:semiHidden/>
    <w:rsid w:val="0003089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737264-C40E-4A64-B5E3-3F309922B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12</Pages>
  <Words>4160</Words>
  <Characters>22467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Ana Cristina</dc:creator>
  <cp:lastModifiedBy>Lidiane</cp:lastModifiedBy>
  <cp:revision>16</cp:revision>
  <cp:lastPrinted>2014-10-01T20:26:00Z</cp:lastPrinted>
  <dcterms:created xsi:type="dcterms:W3CDTF">2014-09-23T13:34:00Z</dcterms:created>
  <dcterms:modified xsi:type="dcterms:W3CDTF">2015-01-23T12:26:00Z</dcterms:modified>
</cp:coreProperties>
</file>