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BDF" w:rsidRPr="00541094" w:rsidRDefault="00F60BDF" w:rsidP="00A43B6E">
      <w:pPr>
        <w:pStyle w:val="Corpodetexto"/>
        <w:jc w:val="center"/>
        <w:rPr>
          <w:b/>
          <w:sz w:val="24"/>
        </w:rPr>
      </w:pPr>
      <w:r w:rsidRPr="00541094">
        <w:rPr>
          <w:b/>
          <w:sz w:val="24"/>
        </w:rPr>
        <w:t>ATO EXECUTIVO DA REITORIA, de </w:t>
      </w:r>
      <w:proofErr w:type="gramStart"/>
      <w:r w:rsidRPr="00541094">
        <w:rPr>
          <w:b/>
          <w:sz w:val="24"/>
        </w:rPr>
        <w:t>10/04/2013</w:t>
      </w:r>
      <w:proofErr w:type="gramEnd"/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ind w:left="3420"/>
        <w:jc w:val="both"/>
        <w:rPr>
          <w:sz w:val="24"/>
        </w:rPr>
      </w:pPr>
      <w:r w:rsidRPr="00541094">
        <w:rPr>
          <w:sz w:val="24"/>
        </w:rPr>
        <w:t xml:space="preserve">Estabelece a constituição da </w:t>
      </w:r>
      <w:r w:rsidRPr="00541094">
        <w:rPr>
          <w:b/>
          <w:sz w:val="24"/>
        </w:rPr>
        <w:t>COMISSÃO PRÓPRIA DE AVALIAÇÃO (CPA)</w:t>
      </w:r>
      <w:r w:rsidRPr="00541094">
        <w:rPr>
          <w:sz w:val="24"/>
        </w:rPr>
        <w:t xml:space="preserve"> da Unidade Universitária de Paranavaí, da Universidade Paranaense - UNIPAR. </w:t>
      </w: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  <w:r w:rsidRPr="00541094">
        <w:rPr>
          <w:sz w:val="24"/>
        </w:rPr>
        <w:t xml:space="preserve">                O REITOR da UNIVERSIDADE PARANAENSE - UNIPAR, usando de suas atribuições legais, estatutárias e regimentais, </w:t>
      </w: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ind w:left="3360"/>
        <w:jc w:val="both"/>
        <w:rPr>
          <w:sz w:val="24"/>
        </w:rPr>
      </w:pPr>
      <w:r w:rsidRPr="00541094">
        <w:rPr>
          <w:sz w:val="24"/>
        </w:rPr>
        <w:t>Considerando o disposto na Lei n.º 10.861, de 14/04/2004, publicada no DOU de 15/04/2004, que institui o SINAES – Sistema Nacional de Avaliação da Educação Superior;</w:t>
      </w:r>
    </w:p>
    <w:p w:rsidR="00F60BDF" w:rsidRPr="00541094" w:rsidRDefault="00F60BDF" w:rsidP="00A43B6E">
      <w:pPr>
        <w:pStyle w:val="Corpodetexto"/>
        <w:ind w:left="3360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ind w:left="3360"/>
        <w:jc w:val="both"/>
        <w:rPr>
          <w:sz w:val="24"/>
        </w:rPr>
      </w:pPr>
      <w:r w:rsidRPr="00541094">
        <w:rPr>
          <w:sz w:val="24"/>
        </w:rPr>
        <w:t>Considerando o disposto na Resolução UNIPAR n° 13/2012, de 27/09/2012 que aprova o Regimento Interno da Comissão Própria de Avaliação;</w:t>
      </w:r>
    </w:p>
    <w:p w:rsidR="00F60BDF" w:rsidRPr="00541094" w:rsidRDefault="00F60BDF" w:rsidP="00A43B6E">
      <w:pPr>
        <w:pStyle w:val="Corpodetexto"/>
        <w:ind w:left="3360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ind w:left="3360"/>
        <w:jc w:val="both"/>
        <w:rPr>
          <w:sz w:val="24"/>
        </w:rPr>
      </w:pPr>
      <w:r w:rsidRPr="00541094">
        <w:rPr>
          <w:sz w:val="24"/>
        </w:rPr>
        <w:t xml:space="preserve">Considerando as indicações do Diretor Geral de Unidade, para a representação dos segmentos da comunidade universitária e da sociedade civil organizada, baixa o seguinte: </w:t>
      </w: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center"/>
        <w:rPr>
          <w:b/>
          <w:sz w:val="24"/>
        </w:rPr>
      </w:pPr>
      <w:r w:rsidRPr="00541094">
        <w:rPr>
          <w:b/>
          <w:sz w:val="24"/>
        </w:rPr>
        <w:t>ATO EXECUTIVO</w:t>
      </w:r>
    </w:p>
    <w:p w:rsidR="00F60BDF" w:rsidRPr="00541094" w:rsidRDefault="00F60BDF" w:rsidP="00A43B6E">
      <w:pPr>
        <w:pStyle w:val="Corpodetexto"/>
        <w:jc w:val="center"/>
        <w:rPr>
          <w:b/>
          <w:sz w:val="24"/>
        </w:rPr>
      </w:pPr>
    </w:p>
    <w:p w:rsidR="00F60BDF" w:rsidRPr="00541094" w:rsidRDefault="00F60BDF" w:rsidP="00A43B6E">
      <w:pPr>
        <w:pStyle w:val="Corpodetexto"/>
        <w:jc w:val="center"/>
        <w:rPr>
          <w:b/>
          <w:sz w:val="24"/>
        </w:rPr>
      </w:pPr>
    </w:p>
    <w:p w:rsidR="00F60BDF" w:rsidRPr="00541094" w:rsidRDefault="00F60BDF" w:rsidP="00A43B6E">
      <w:pPr>
        <w:pStyle w:val="Corpodetexto"/>
        <w:jc w:val="center"/>
        <w:rPr>
          <w:b/>
          <w:sz w:val="24"/>
        </w:rPr>
      </w:pPr>
    </w:p>
    <w:p w:rsidR="00F60BDF" w:rsidRPr="00541094" w:rsidRDefault="00F60BDF" w:rsidP="00A43B6E">
      <w:pPr>
        <w:pStyle w:val="Corpodetexto"/>
        <w:numPr>
          <w:ilvl w:val="0"/>
          <w:numId w:val="1"/>
        </w:numPr>
        <w:tabs>
          <w:tab w:val="clear" w:pos="2160"/>
          <w:tab w:val="num" w:pos="1260"/>
        </w:tabs>
        <w:ind w:left="1260" w:hanging="1260"/>
        <w:jc w:val="both"/>
        <w:rPr>
          <w:sz w:val="24"/>
        </w:rPr>
      </w:pPr>
      <w:r w:rsidRPr="00541094">
        <w:rPr>
          <w:sz w:val="24"/>
        </w:rPr>
        <w:t xml:space="preserve">A COMISSÃO PRÓPRIA DE AVALIAÇÃO (CPA), da Unidade Universitária de </w:t>
      </w:r>
      <w:r w:rsidRPr="00541094">
        <w:rPr>
          <w:b/>
          <w:sz w:val="24"/>
        </w:rPr>
        <w:t>Paranavaí</w:t>
      </w:r>
      <w:r w:rsidRPr="00541094">
        <w:rPr>
          <w:sz w:val="24"/>
        </w:rPr>
        <w:t>, prevista no Regimento Interno da CPA, ap</w:t>
      </w:r>
      <w:r w:rsidR="009806A8">
        <w:rPr>
          <w:sz w:val="24"/>
        </w:rPr>
        <w:t>rovado em 27/09/2012</w:t>
      </w:r>
      <w:r w:rsidRPr="00541094">
        <w:rPr>
          <w:sz w:val="24"/>
        </w:rPr>
        <w:t xml:space="preserve"> e presidida pelo Diretor Geral da Unidade, </w:t>
      </w:r>
      <w:proofErr w:type="gramStart"/>
      <w:r w:rsidRPr="00541094">
        <w:rPr>
          <w:sz w:val="24"/>
        </w:rPr>
        <w:t>Prof.ª</w:t>
      </w:r>
      <w:proofErr w:type="gramEnd"/>
      <w:r w:rsidRPr="00541094">
        <w:rPr>
          <w:sz w:val="24"/>
        </w:rPr>
        <w:t xml:space="preserve"> </w:t>
      </w:r>
      <w:r w:rsidRPr="00541094">
        <w:rPr>
          <w:b/>
          <w:sz w:val="24"/>
        </w:rPr>
        <w:t>Edwirge Vieira Franco</w:t>
      </w:r>
      <w:r w:rsidRPr="00541094">
        <w:rPr>
          <w:sz w:val="24"/>
        </w:rPr>
        <w:t>, pass</w:t>
      </w:r>
      <w:r w:rsidR="009806A8">
        <w:rPr>
          <w:sz w:val="24"/>
        </w:rPr>
        <w:t>a a ter a seguinte constituição; para o período de 10/04/2013 a 10/04/2014;</w:t>
      </w: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numPr>
          <w:ilvl w:val="1"/>
          <w:numId w:val="1"/>
        </w:numPr>
        <w:tabs>
          <w:tab w:val="num" w:pos="1260"/>
        </w:tabs>
        <w:ind w:left="1260" w:firstLine="0"/>
        <w:jc w:val="both"/>
        <w:rPr>
          <w:b/>
          <w:sz w:val="24"/>
        </w:rPr>
      </w:pPr>
      <w:r w:rsidRPr="00541094">
        <w:rPr>
          <w:b/>
          <w:sz w:val="24"/>
        </w:rPr>
        <w:t>Representante do Corpo Docente:</w:t>
      </w:r>
    </w:p>
    <w:p w:rsidR="00F60BDF" w:rsidRPr="00541094" w:rsidRDefault="00F60BDF" w:rsidP="00A43B6E">
      <w:pPr>
        <w:pStyle w:val="Corpodetexto"/>
        <w:numPr>
          <w:ilvl w:val="0"/>
          <w:numId w:val="2"/>
        </w:numPr>
        <w:ind w:firstLine="0"/>
        <w:jc w:val="both"/>
        <w:rPr>
          <w:sz w:val="24"/>
        </w:rPr>
      </w:pPr>
      <w:r w:rsidRPr="00541094">
        <w:rPr>
          <w:sz w:val="24"/>
        </w:rPr>
        <w:t xml:space="preserve">  Prof.ª Claudete Werner </w:t>
      </w:r>
    </w:p>
    <w:p w:rsidR="00F60BDF" w:rsidRPr="00541094" w:rsidRDefault="00F60BDF" w:rsidP="00A43B6E">
      <w:pPr>
        <w:pStyle w:val="Corpodetexto"/>
        <w:tabs>
          <w:tab w:val="num" w:pos="1260"/>
          <w:tab w:val="num" w:pos="2160"/>
        </w:tabs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numPr>
          <w:ilvl w:val="1"/>
          <w:numId w:val="1"/>
        </w:numPr>
        <w:tabs>
          <w:tab w:val="num" w:pos="1260"/>
        </w:tabs>
        <w:ind w:left="1260" w:firstLine="0"/>
        <w:jc w:val="both"/>
        <w:rPr>
          <w:b/>
          <w:sz w:val="24"/>
        </w:rPr>
      </w:pPr>
      <w:r w:rsidRPr="00541094">
        <w:rPr>
          <w:b/>
          <w:sz w:val="24"/>
        </w:rPr>
        <w:t>Representante do Corpo Técnico-Administrativo:</w:t>
      </w:r>
    </w:p>
    <w:p w:rsidR="00F60BDF" w:rsidRPr="00541094" w:rsidRDefault="00F60BDF" w:rsidP="00A43B6E">
      <w:pPr>
        <w:pStyle w:val="Corpodetexto"/>
        <w:numPr>
          <w:ilvl w:val="0"/>
          <w:numId w:val="2"/>
        </w:numPr>
        <w:ind w:firstLine="0"/>
        <w:jc w:val="both"/>
        <w:rPr>
          <w:sz w:val="24"/>
        </w:rPr>
      </w:pPr>
      <w:r w:rsidRPr="00541094">
        <w:rPr>
          <w:sz w:val="24"/>
        </w:rPr>
        <w:t xml:space="preserve">  Sr. Alessandro Roberto de Mello</w:t>
      </w:r>
    </w:p>
    <w:p w:rsidR="00F60BDF" w:rsidRPr="00541094" w:rsidRDefault="00F60BDF" w:rsidP="00A43B6E">
      <w:pPr>
        <w:pStyle w:val="Corpodetexto"/>
        <w:tabs>
          <w:tab w:val="num" w:pos="1260"/>
          <w:tab w:val="num" w:pos="2160"/>
        </w:tabs>
        <w:ind w:left="1260"/>
        <w:jc w:val="both"/>
        <w:rPr>
          <w:b/>
          <w:sz w:val="24"/>
        </w:rPr>
      </w:pPr>
    </w:p>
    <w:p w:rsidR="00F60BDF" w:rsidRPr="00541094" w:rsidRDefault="00F60BDF" w:rsidP="00A43B6E">
      <w:pPr>
        <w:pStyle w:val="Corpodetexto"/>
        <w:tabs>
          <w:tab w:val="num" w:pos="1260"/>
          <w:tab w:val="num" w:pos="2160"/>
        </w:tabs>
        <w:ind w:left="1260"/>
        <w:jc w:val="both"/>
        <w:rPr>
          <w:b/>
          <w:sz w:val="24"/>
        </w:rPr>
      </w:pPr>
    </w:p>
    <w:p w:rsidR="00F60BDF" w:rsidRPr="00541094" w:rsidRDefault="00F60BDF" w:rsidP="00A43B6E">
      <w:pPr>
        <w:pStyle w:val="Corpodetexto"/>
        <w:tabs>
          <w:tab w:val="num" w:pos="1260"/>
          <w:tab w:val="num" w:pos="2160"/>
        </w:tabs>
        <w:ind w:left="1260"/>
        <w:jc w:val="both"/>
        <w:rPr>
          <w:b/>
          <w:sz w:val="24"/>
        </w:rPr>
      </w:pPr>
    </w:p>
    <w:p w:rsidR="00F60BDF" w:rsidRPr="00541094" w:rsidRDefault="00F60BDF" w:rsidP="00A43B6E">
      <w:pPr>
        <w:pStyle w:val="Corpodetexto"/>
        <w:numPr>
          <w:ilvl w:val="1"/>
          <w:numId w:val="1"/>
        </w:numPr>
        <w:tabs>
          <w:tab w:val="num" w:pos="1260"/>
        </w:tabs>
        <w:ind w:left="540" w:firstLine="720"/>
        <w:jc w:val="both"/>
        <w:rPr>
          <w:b/>
          <w:sz w:val="24"/>
        </w:rPr>
      </w:pPr>
      <w:r w:rsidRPr="00541094">
        <w:rPr>
          <w:b/>
          <w:sz w:val="24"/>
        </w:rPr>
        <w:t>Representante do Corpo Discente:</w:t>
      </w:r>
    </w:p>
    <w:p w:rsidR="00F60BDF" w:rsidRPr="00541094" w:rsidRDefault="00F60BDF" w:rsidP="00A43B6E">
      <w:pPr>
        <w:pStyle w:val="Corpodetexto"/>
        <w:numPr>
          <w:ilvl w:val="0"/>
          <w:numId w:val="2"/>
        </w:numPr>
        <w:tabs>
          <w:tab w:val="num" w:pos="2160"/>
        </w:tabs>
        <w:ind w:firstLine="0"/>
        <w:jc w:val="both"/>
        <w:rPr>
          <w:sz w:val="24"/>
        </w:rPr>
      </w:pPr>
      <w:r w:rsidRPr="00541094">
        <w:rPr>
          <w:sz w:val="24"/>
        </w:rPr>
        <w:t xml:space="preserve"> Sr. Amarildo Aparecido Ferreira Júnior</w:t>
      </w:r>
    </w:p>
    <w:p w:rsidR="00F60BDF" w:rsidRPr="00541094" w:rsidRDefault="00F60BDF" w:rsidP="00A43B6E">
      <w:pPr>
        <w:pStyle w:val="Corpodetexto"/>
        <w:tabs>
          <w:tab w:val="num" w:pos="1980"/>
          <w:tab w:val="num" w:pos="2160"/>
        </w:tabs>
        <w:ind w:firstLine="720"/>
        <w:jc w:val="both"/>
        <w:rPr>
          <w:b/>
          <w:sz w:val="24"/>
        </w:rPr>
      </w:pPr>
    </w:p>
    <w:p w:rsidR="00F60BDF" w:rsidRPr="00541094" w:rsidRDefault="00F60BDF" w:rsidP="00A43B6E">
      <w:pPr>
        <w:pStyle w:val="Corpodetexto"/>
        <w:numPr>
          <w:ilvl w:val="1"/>
          <w:numId w:val="1"/>
        </w:numPr>
        <w:jc w:val="both"/>
        <w:rPr>
          <w:b/>
          <w:sz w:val="24"/>
        </w:rPr>
      </w:pPr>
      <w:r w:rsidRPr="00541094">
        <w:rPr>
          <w:b/>
          <w:sz w:val="24"/>
        </w:rPr>
        <w:t>Representante da Sociedade Civil Organizada – Setor Não-Governamental:</w:t>
      </w:r>
    </w:p>
    <w:p w:rsidR="00F60BDF" w:rsidRPr="00541094" w:rsidRDefault="00F60BDF" w:rsidP="00A43B6E">
      <w:pPr>
        <w:pStyle w:val="Corpodetexto"/>
        <w:numPr>
          <w:ilvl w:val="0"/>
          <w:numId w:val="2"/>
        </w:numPr>
        <w:ind w:firstLine="0"/>
        <w:jc w:val="both"/>
        <w:rPr>
          <w:sz w:val="24"/>
        </w:rPr>
      </w:pPr>
      <w:r w:rsidRPr="00541094">
        <w:rPr>
          <w:sz w:val="24"/>
        </w:rPr>
        <w:t xml:space="preserve">  Sr. Eduardo Martins </w:t>
      </w:r>
    </w:p>
    <w:p w:rsidR="00F60BDF" w:rsidRPr="00541094" w:rsidRDefault="00F60BDF" w:rsidP="004F3937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ind w:left="1980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numPr>
          <w:ilvl w:val="0"/>
          <w:numId w:val="1"/>
        </w:numPr>
        <w:tabs>
          <w:tab w:val="clear" w:pos="2160"/>
          <w:tab w:val="num" w:pos="1260"/>
        </w:tabs>
        <w:ind w:left="1260" w:hanging="1260"/>
        <w:jc w:val="both"/>
        <w:rPr>
          <w:sz w:val="24"/>
        </w:rPr>
      </w:pPr>
      <w:r w:rsidRPr="00541094">
        <w:rPr>
          <w:sz w:val="24"/>
        </w:rPr>
        <w:t xml:space="preserve">Compete a Comissão Própria de Avaliação (CPA) gerenciar e responsabilizar-se pelo processo de autoavaliação institucional e de cursos na respectiva Unidade Universitária, sob a orientação da Coordenadora Geral da CPAIUP. </w:t>
      </w: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numPr>
          <w:ilvl w:val="0"/>
          <w:numId w:val="1"/>
        </w:numPr>
        <w:tabs>
          <w:tab w:val="clear" w:pos="2160"/>
          <w:tab w:val="num" w:pos="1260"/>
        </w:tabs>
        <w:ind w:left="1260" w:hanging="1260"/>
        <w:jc w:val="both"/>
        <w:rPr>
          <w:sz w:val="24"/>
        </w:rPr>
      </w:pPr>
      <w:r w:rsidRPr="00541094">
        <w:rPr>
          <w:sz w:val="24"/>
        </w:rPr>
        <w:t xml:space="preserve">Este Ato Executivo entra em vigor nesta data, revogadas as disposições em contrário. </w:t>
      </w: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>
      <w:pPr>
        <w:pStyle w:val="Corpodetexto"/>
        <w:ind w:left="3540"/>
        <w:jc w:val="center"/>
        <w:rPr>
          <w:sz w:val="24"/>
        </w:rPr>
      </w:pPr>
      <w:r w:rsidRPr="00541094">
        <w:rPr>
          <w:sz w:val="24"/>
        </w:rPr>
        <w:t xml:space="preserve">PUBLIQUE-SE </w:t>
      </w:r>
      <w:r w:rsidRPr="00541094">
        <w:rPr>
          <w:sz w:val="24"/>
        </w:rPr>
        <w:br/>
        <w:t>CUMPRA-SE.</w:t>
      </w:r>
      <w:bookmarkStart w:id="0" w:name="_GoBack"/>
      <w:bookmarkEnd w:id="0"/>
    </w:p>
    <w:p w:rsidR="00F60BDF" w:rsidRPr="00541094" w:rsidRDefault="00F60BDF" w:rsidP="00A43B6E">
      <w:pPr>
        <w:pStyle w:val="Corpodetexto"/>
        <w:ind w:left="3540"/>
        <w:jc w:val="center"/>
        <w:rPr>
          <w:sz w:val="24"/>
        </w:rPr>
      </w:pPr>
    </w:p>
    <w:p w:rsidR="00F60BDF" w:rsidRPr="00541094" w:rsidRDefault="00F60BDF" w:rsidP="00A43B6E">
      <w:pPr>
        <w:pStyle w:val="Corpodetexto"/>
        <w:ind w:left="3540"/>
        <w:jc w:val="center"/>
        <w:rPr>
          <w:sz w:val="24"/>
        </w:rPr>
      </w:pPr>
    </w:p>
    <w:p w:rsidR="00F60BDF" w:rsidRPr="00541094" w:rsidRDefault="00F60BDF" w:rsidP="00A43B6E">
      <w:pPr>
        <w:pStyle w:val="Corpodetexto"/>
        <w:ind w:left="3540"/>
        <w:jc w:val="center"/>
        <w:rPr>
          <w:sz w:val="24"/>
        </w:rPr>
      </w:pPr>
    </w:p>
    <w:p w:rsidR="00F60BDF" w:rsidRPr="00541094" w:rsidRDefault="00F60BDF" w:rsidP="00A43B6E">
      <w:pPr>
        <w:pStyle w:val="Corpodetexto"/>
        <w:ind w:left="3540"/>
        <w:jc w:val="center"/>
        <w:rPr>
          <w:sz w:val="24"/>
        </w:rPr>
      </w:pPr>
      <w:r w:rsidRPr="00541094">
        <w:rPr>
          <w:sz w:val="24"/>
        </w:rPr>
        <w:br/>
        <w:t xml:space="preserve">Umuarama - Paraná, 10 de abril de </w:t>
      </w:r>
      <w:proofErr w:type="gramStart"/>
      <w:r w:rsidRPr="00541094">
        <w:rPr>
          <w:sz w:val="24"/>
        </w:rPr>
        <w:t>2013</w:t>
      </w:r>
      <w:proofErr w:type="gramEnd"/>
    </w:p>
    <w:p w:rsidR="00F60BDF" w:rsidRPr="00541094" w:rsidRDefault="00F60BDF" w:rsidP="00A43B6E">
      <w:pPr>
        <w:pStyle w:val="Corpodetexto"/>
        <w:ind w:left="3540"/>
        <w:jc w:val="center"/>
        <w:rPr>
          <w:sz w:val="24"/>
        </w:rPr>
      </w:pPr>
      <w:r w:rsidRPr="00541094">
        <w:rPr>
          <w:sz w:val="24"/>
        </w:rPr>
        <w:br/>
      </w:r>
    </w:p>
    <w:p w:rsidR="00F60BDF" w:rsidRPr="00541094" w:rsidRDefault="00F60BDF" w:rsidP="00A43B6E">
      <w:pPr>
        <w:pStyle w:val="Corpodetexto"/>
        <w:ind w:left="3540"/>
        <w:jc w:val="center"/>
        <w:rPr>
          <w:sz w:val="24"/>
        </w:rPr>
      </w:pPr>
      <w:r w:rsidRPr="00541094">
        <w:rPr>
          <w:sz w:val="24"/>
        </w:rPr>
        <w:br/>
      </w:r>
    </w:p>
    <w:p w:rsidR="00F60BDF" w:rsidRPr="00541094" w:rsidRDefault="00F60BDF" w:rsidP="00A43B6E">
      <w:pPr>
        <w:pStyle w:val="Corpodetexto"/>
        <w:ind w:left="3540"/>
        <w:jc w:val="center"/>
        <w:rPr>
          <w:sz w:val="24"/>
        </w:rPr>
      </w:pPr>
      <w:r w:rsidRPr="00541094">
        <w:rPr>
          <w:sz w:val="24"/>
        </w:rPr>
        <w:t>_________________________________________</w:t>
      </w:r>
    </w:p>
    <w:p w:rsidR="00F60BDF" w:rsidRPr="00541094" w:rsidRDefault="00F60BDF" w:rsidP="00A43B6E">
      <w:pPr>
        <w:pStyle w:val="Corpodetexto"/>
        <w:ind w:left="3540"/>
        <w:jc w:val="center"/>
        <w:rPr>
          <w:b/>
          <w:bCs/>
          <w:i/>
          <w:iCs/>
          <w:sz w:val="24"/>
        </w:rPr>
      </w:pPr>
      <w:r w:rsidRPr="00541094">
        <w:rPr>
          <w:b/>
          <w:bCs/>
          <w:i/>
          <w:iCs/>
          <w:sz w:val="24"/>
        </w:rPr>
        <w:t xml:space="preserve">CARLOS EDUARDO GARCIA </w:t>
      </w:r>
      <w:r w:rsidRPr="00541094">
        <w:rPr>
          <w:b/>
          <w:bCs/>
          <w:i/>
          <w:iCs/>
          <w:sz w:val="24"/>
        </w:rPr>
        <w:br/>
        <w:t>REITOR - UNIPAR</w:t>
      </w:r>
    </w:p>
    <w:p w:rsidR="00F60BDF" w:rsidRPr="00541094" w:rsidRDefault="00F60BDF" w:rsidP="00A43B6E">
      <w:pPr>
        <w:pStyle w:val="Corpodetexto"/>
        <w:jc w:val="both"/>
        <w:rPr>
          <w:sz w:val="24"/>
        </w:rPr>
      </w:pPr>
    </w:p>
    <w:p w:rsidR="00F60BDF" w:rsidRPr="00541094" w:rsidRDefault="00F60BDF" w:rsidP="00A43B6E"/>
    <w:p w:rsidR="00F60BDF" w:rsidRPr="00541094" w:rsidRDefault="00F60BDF" w:rsidP="00A43B6E"/>
    <w:p w:rsidR="00F60BDF" w:rsidRPr="00541094" w:rsidRDefault="00F60BDF" w:rsidP="00A43B6E"/>
    <w:p w:rsidR="00F60BDF" w:rsidRDefault="00F60BDF"/>
    <w:sectPr w:rsidR="00F60BDF" w:rsidSect="00270D6F">
      <w:pgSz w:w="11907" w:h="16839" w:code="9"/>
      <w:pgMar w:top="2410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33607"/>
    <w:multiLevelType w:val="hybridMultilevel"/>
    <w:tmpl w:val="16ECDEFA"/>
    <w:lvl w:ilvl="0" w:tplc="9FF064FA">
      <w:start w:val="1"/>
      <w:numFmt w:val="decimal"/>
      <w:lvlText w:val="Artigo %1.º -"/>
      <w:lvlJc w:val="left"/>
      <w:pPr>
        <w:tabs>
          <w:tab w:val="num" w:pos="2160"/>
        </w:tabs>
        <w:ind w:left="1440" w:hanging="360"/>
      </w:pPr>
      <w:rPr>
        <w:rFonts w:cs="Times New Roman" w:hint="default"/>
      </w:rPr>
    </w:lvl>
    <w:lvl w:ilvl="1" w:tplc="C81C8342">
      <w:start w:val="1"/>
      <w:numFmt w:val="upperRoman"/>
      <w:lvlText w:val="%2."/>
      <w:lvlJc w:val="left"/>
      <w:pPr>
        <w:tabs>
          <w:tab w:val="num" w:pos="1980"/>
        </w:tabs>
        <w:ind w:left="1980" w:hanging="720"/>
      </w:pPr>
      <w:rPr>
        <w:rFonts w:ascii="Times New Roman" w:eastAsia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31408D3"/>
    <w:multiLevelType w:val="hybridMultilevel"/>
    <w:tmpl w:val="44D65764"/>
    <w:lvl w:ilvl="0" w:tplc="0416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3B6E"/>
    <w:rsid w:val="00005AA9"/>
    <w:rsid w:val="00112422"/>
    <w:rsid w:val="00187E64"/>
    <w:rsid w:val="0019148C"/>
    <w:rsid w:val="002265EE"/>
    <w:rsid w:val="00270D6F"/>
    <w:rsid w:val="002E0144"/>
    <w:rsid w:val="004B2577"/>
    <w:rsid w:val="004F3937"/>
    <w:rsid w:val="00541094"/>
    <w:rsid w:val="00562714"/>
    <w:rsid w:val="0081692B"/>
    <w:rsid w:val="00816F4F"/>
    <w:rsid w:val="00822623"/>
    <w:rsid w:val="008A3AAA"/>
    <w:rsid w:val="008D044B"/>
    <w:rsid w:val="008F7EFB"/>
    <w:rsid w:val="009806A8"/>
    <w:rsid w:val="009E74B1"/>
    <w:rsid w:val="00A43B6E"/>
    <w:rsid w:val="00AD60DA"/>
    <w:rsid w:val="00B03361"/>
    <w:rsid w:val="00B9139C"/>
    <w:rsid w:val="00CA3009"/>
    <w:rsid w:val="00CD507B"/>
    <w:rsid w:val="00CF4068"/>
    <w:rsid w:val="00D33677"/>
    <w:rsid w:val="00E77150"/>
    <w:rsid w:val="00ED25CC"/>
    <w:rsid w:val="00F60BDF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B6E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A43B6E"/>
    <w:rPr>
      <w:sz w:val="20"/>
    </w:rPr>
  </w:style>
  <w:style w:type="character" w:customStyle="1" w:styleId="CorpodetextoChar">
    <w:name w:val="Corpo de texto Char"/>
    <w:link w:val="Corpodetexto"/>
    <w:uiPriority w:val="99"/>
    <w:locked/>
    <w:rsid w:val="00A43B6E"/>
    <w:rPr>
      <w:rFonts w:ascii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294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 Ansanelo Martines</dc:creator>
  <cp:keywords/>
  <dc:description/>
  <cp:lastModifiedBy>Aline Ansanelo Martines</cp:lastModifiedBy>
  <cp:revision>10</cp:revision>
  <dcterms:created xsi:type="dcterms:W3CDTF">2013-04-09T14:05:00Z</dcterms:created>
  <dcterms:modified xsi:type="dcterms:W3CDTF">2013-04-30T19:48:00Z</dcterms:modified>
</cp:coreProperties>
</file>